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82D" w14:textId="642374D0" w:rsidR="006B07EE" w:rsidRDefault="00FB0E6D" w:rsidP="00A5330E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3F4537FA" wp14:editId="00CBA00C">
            <wp:extent cx="5382000" cy="40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Romainville-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D56A" w14:textId="487B6F2F" w:rsidR="004C184B" w:rsidRDefault="004C184B" w:rsidP="006B07EE">
      <w:pPr>
        <w:pStyle w:val="Standard"/>
        <w:autoSpaceDE w:val="0"/>
        <w:jc w:val="center"/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1F2B8CF6" w14:textId="551B6547" w:rsidR="006B07EE" w:rsidRDefault="006B07EE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25453A">
        <w:rPr>
          <w:rFonts w:ascii="Arial" w:hAnsi="Arial" w:cs="Arial"/>
          <w:b/>
          <w:color w:val="C00000"/>
        </w:rPr>
        <w:t xml:space="preserve">de Romainville </w:t>
      </w:r>
    </w:p>
    <w:p w14:paraId="191C3D1B" w14:textId="042E56FB" w:rsidR="00FB0E6D" w:rsidRPr="006B07EE" w:rsidRDefault="00FB0E6D" w:rsidP="00FB0E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>A DEPOSER auprès de l’administration du conservatoire</w:t>
      </w:r>
    </w:p>
    <w:p w14:paraId="5FA9544D" w14:textId="485CB7B5" w:rsidR="006B07EE" w:rsidRPr="006B7D72" w:rsidRDefault="006B07EE" w:rsidP="00B3452E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79510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79510D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79510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551F8A62" w14:textId="091E7BF4" w:rsidR="0079510D" w:rsidRDefault="0079510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13594789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Tel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7416E751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proofErr w:type="spellStart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du.dela</w:t>
      </w:r>
      <w:proofErr w:type="spellEnd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640"/>
        <w:gridCol w:w="2641"/>
        <w:gridCol w:w="2641"/>
      </w:tblGrid>
      <w:tr w:rsidR="00576786" w14:paraId="4C7E74CA" w14:textId="77777777" w:rsidTr="0025453A">
        <w:tc>
          <w:tcPr>
            <w:tcW w:w="2642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41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41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25453A">
        <w:trPr>
          <w:trHeight w:val="1134"/>
        </w:trPr>
        <w:tc>
          <w:tcPr>
            <w:tcW w:w="2642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180D16" w14:paraId="32D4588E" w14:textId="77777777" w:rsidTr="0025453A">
        <w:trPr>
          <w:trHeight w:val="1134"/>
        </w:trPr>
        <w:tc>
          <w:tcPr>
            <w:tcW w:w="2642" w:type="dxa"/>
          </w:tcPr>
          <w:p w14:paraId="1A995FF7" w14:textId="1756080B" w:rsidR="00180D16" w:rsidRPr="00254DB3" w:rsidRDefault="00180D1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EVEIL</w:t>
            </w:r>
          </w:p>
        </w:tc>
        <w:tc>
          <w:tcPr>
            <w:tcW w:w="2640" w:type="dxa"/>
          </w:tcPr>
          <w:p w14:paraId="0903587B" w14:textId="77777777" w:rsidR="00180D16" w:rsidRDefault="00180D1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606620AD" w14:textId="77777777" w:rsidR="00180D16" w:rsidRDefault="00180D1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9007D51" w14:textId="77777777" w:rsidR="00180D16" w:rsidRDefault="00180D1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F3A0BDE" w14:textId="77777777" w:rsidTr="0025453A">
        <w:trPr>
          <w:trHeight w:val="1134"/>
        </w:trPr>
        <w:tc>
          <w:tcPr>
            <w:tcW w:w="2642" w:type="dxa"/>
          </w:tcPr>
          <w:p w14:paraId="293070D2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PRATIQUE AMATEUR</w:t>
            </w:r>
          </w:p>
          <w:p w14:paraId="4264E1AF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3332D5A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03B7B2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4EF667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754FDB25" w14:textId="77777777" w:rsidR="004C1993" w:rsidRDefault="004C199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2746070" w14:textId="6F6C2E4C" w:rsidR="0025453A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Remarques</w:t>
      </w:r>
    </w:p>
    <w:p w14:paraId="0E2014BD" w14:textId="7F01B978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75916064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FC84556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118FAAA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6552080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CCB90C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035330C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AE3E696" w14:textId="77777777" w:rsidR="0079510D" w:rsidRDefault="0079510D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9CA17F" w14:textId="1780C78E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79510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79510D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79510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79510D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D770D1">
          <w:pgSz w:w="11906" w:h="16838"/>
          <w:pgMar w:top="566" w:right="991" w:bottom="720" w:left="567" w:header="720" w:footer="720" w:gutter="0"/>
          <w:cols w:space="720"/>
          <w:docGrid w:linePitch="326"/>
        </w:sectPr>
      </w:pPr>
    </w:p>
    <w:p w14:paraId="56670537" w14:textId="77777777" w:rsidR="0079510D" w:rsidRDefault="0079510D" w:rsidP="0079510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68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79510D" w14:paraId="54C256ED" w14:textId="77777777" w:rsidTr="00F6765C">
        <w:tc>
          <w:tcPr>
            <w:tcW w:w="1951" w:type="dxa"/>
          </w:tcPr>
          <w:p w14:paraId="493FE719" w14:textId="77777777" w:rsidR="0079510D" w:rsidRDefault="0079510D" w:rsidP="00F6765C">
            <w:pPr>
              <w:pStyle w:val="Standard"/>
              <w:autoSpaceDE w:val="0"/>
              <w:jc w:val="center"/>
            </w:pPr>
            <w:r>
              <w:t>PHOTO</w:t>
            </w:r>
          </w:p>
          <w:p w14:paraId="339174F0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6E3FE045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238BA30A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3EFA86BB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2C0F9471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6CBE8B17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64EADB9A" w14:textId="77777777" w:rsidR="0079510D" w:rsidRDefault="0079510D" w:rsidP="00F6765C">
            <w:pPr>
              <w:pStyle w:val="Standard"/>
              <w:autoSpaceDE w:val="0"/>
              <w:jc w:val="center"/>
            </w:pPr>
          </w:p>
          <w:p w14:paraId="20F792AA" w14:textId="77777777" w:rsidR="0079510D" w:rsidRDefault="0079510D" w:rsidP="00F6765C">
            <w:pPr>
              <w:pStyle w:val="Standard"/>
              <w:autoSpaceDE w:val="0"/>
              <w:jc w:val="center"/>
            </w:pPr>
          </w:p>
        </w:tc>
      </w:tr>
    </w:tbl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79510D" w:rsidRPr="00E1103A" w14:paraId="0CDE2C0E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B3C4" w14:textId="77777777" w:rsidR="0079510D" w:rsidRPr="00717EF6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t>RESERVE A L’ADMINISTRATION</w:t>
            </w:r>
          </w:p>
          <w:p w14:paraId="5D362EBB" w14:textId="77777777" w:rsidR="0079510D" w:rsidRDefault="0079510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ABB58C" w14:textId="77777777" w:rsidR="0079510D" w:rsidRDefault="0079510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6067C5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5D79B4FA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2120C572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01436C1A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1296D214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3F05F852" w14:textId="77777777" w:rsidR="0079510D" w:rsidRPr="00E15DCA" w:rsidRDefault="0079510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1449D3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1C6118B1" w14:textId="77777777" w:rsidR="0079510D" w:rsidRDefault="0079510D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53FD0D80" w14:textId="77777777" w:rsidR="0079510D" w:rsidRDefault="0079510D" w:rsidP="00F6765C">
            <w:pPr>
              <w:pStyle w:val="Standard"/>
              <w:autoSpaceDE w:val="0"/>
            </w:pPr>
          </w:p>
          <w:p w14:paraId="2DFBC11E" w14:textId="77777777" w:rsidR="0079510D" w:rsidRDefault="0079510D" w:rsidP="00F6765C">
            <w:pPr>
              <w:pStyle w:val="Standard"/>
              <w:autoSpaceDE w:val="0"/>
            </w:pPr>
          </w:p>
          <w:p w14:paraId="2E2C58AB" w14:textId="77777777" w:rsidR="0079510D" w:rsidRDefault="0079510D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76525782" w14:textId="77777777" w:rsidR="0079510D" w:rsidRDefault="0079510D" w:rsidP="00F6765C">
            <w:pPr>
              <w:pStyle w:val="Standard"/>
              <w:autoSpaceDE w:val="0"/>
              <w:rPr>
                <w:i/>
              </w:rPr>
            </w:pPr>
          </w:p>
          <w:p w14:paraId="4FF409B1" w14:textId="77777777" w:rsidR="0079510D" w:rsidRDefault="0079510D" w:rsidP="00F6765C">
            <w:pPr>
              <w:pStyle w:val="Standard"/>
              <w:autoSpaceDE w:val="0"/>
              <w:rPr>
                <w:i/>
              </w:rPr>
            </w:pPr>
          </w:p>
          <w:p w14:paraId="6024A1B1" w14:textId="77777777" w:rsidR="0079510D" w:rsidRDefault="0079510D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785BEDB2" w14:textId="77777777" w:rsidR="0079510D" w:rsidRDefault="0079510D" w:rsidP="00F6765C">
            <w:pPr>
              <w:pStyle w:val="Standard"/>
              <w:autoSpaceDE w:val="0"/>
              <w:rPr>
                <w:i/>
              </w:rPr>
            </w:pPr>
          </w:p>
          <w:p w14:paraId="79BAC32A" w14:textId="77777777" w:rsidR="0079510D" w:rsidRPr="00E1103A" w:rsidRDefault="0079510D" w:rsidP="00F6765C">
            <w:pPr>
              <w:pStyle w:val="Standard"/>
              <w:autoSpaceDE w:val="0"/>
            </w:pPr>
            <w:r w:rsidRPr="00E1103A">
              <w:t>QPV</w:t>
            </w:r>
            <w:r>
              <w:t xml:space="preserve"> :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4CCA0F" w14:textId="77777777" w:rsidR="0079510D" w:rsidRPr="001B44AB" w:rsidRDefault="0079510D" w:rsidP="0079510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F8AE283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E209534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08CF0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3FAD8A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9560616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4345328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6F08B67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5209BC0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F03EA77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446CFA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B989C86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8B9814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0FD93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E2CAB2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2AE93DE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E6B7501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B747A8A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E8DA513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B02926E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CB87F91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D02D663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0E75F57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7418278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73704B9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4BCD97E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BF077A9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32B73C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505438E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5FD6326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4D163FF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F61A82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F63C42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1688DE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318447C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5082F07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600DB2F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9E58A6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5FB02F6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9AD48AB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C9B5E4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053C9A3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96B5BF0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6B2EB57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8FB4AB0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B6D12DC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A30F055" w14:textId="77777777" w:rsidR="0079510D" w:rsidRDefault="0079510D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4CA48B90" w:rsidR="00D770D1" w:rsidRPr="00A5330E" w:rsidRDefault="00B62934" w:rsidP="0079510D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bookmarkStart w:id="2" w:name="_GoBack"/>
      <w:bookmarkEnd w:id="2"/>
      <w:r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74340E3D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26733B0" w14:textId="77777777" w:rsidR="00180D16" w:rsidRPr="0077739C" w:rsidRDefault="00180D16" w:rsidP="00180D1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5A7F5A46" w14:textId="77777777" w:rsidR="00180D16" w:rsidRDefault="00180D1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  <w:sectPr w:rsidR="00180D16" w:rsidSect="00576786">
          <w:pgSz w:w="11906" w:h="16838"/>
          <w:pgMar w:top="720" w:right="567" w:bottom="566" w:left="426" w:header="720" w:footer="720" w:gutter="0"/>
          <w:cols w:space="720"/>
          <w:docGrid w:linePitch="326"/>
        </w:sectPr>
      </w:pP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3257B3E9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>́ Saint</w:t>
            </w:r>
            <w:r w:rsidR="000E3205">
              <w:rPr>
                <w:rFonts w:ascii="Arial" w:hAnsi="Arial" w:cs="Arial"/>
              </w:rPr>
              <w:t>-</w:t>
            </w:r>
            <w:r w:rsidRPr="006B07EE">
              <w:rPr>
                <w:rFonts w:ascii="Arial" w:hAnsi="Arial" w:cs="Arial"/>
              </w:rPr>
              <w:t xml:space="preserve">Gervais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19A5D" w14:textId="7F7BC71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918702" w14:textId="4BF546D8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B7D72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08E3" w14:textId="77777777" w:rsidR="004E4550" w:rsidRDefault="004E4550">
      <w:r>
        <w:separator/>
      </w:r>
    </w:p>
  </w:endnote>
  <w:endnote w:type="continuationSeparator" w:id="0">
    <w:p w14:paraId="131B074A" w14:textId="77777777" w:rsidR="004E4550" w:rsidRDefault="004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5B7A" w14:textId="77777777" w:rsidR="004E4550" w:rsidRDefault="004E4550">
      <w:r>
        <w:rPr>
          <w:color w:val="000000"/>
        </w:rPr>
        <w:separator/>
      </w:r>
    </w:p>
  </w:footnote>
  <w:footnote w:type="continuationSeparator" w:id="0">
    <w:p w14:paraId="5C6490DF" w14:textId="77777777" w:rsidR="004E4550" w:rsidRDefault="004E4550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86C3E"/>
    <w:rsid w:val="00093ADD"/>
    <w:rsid w:val="000E3205"/>
    <w:rsid w:val="00130FC2"/>
    <w:rsid w:val="00160075"/>
    <w:rsid w:val="00180D16"/>
    <w:rsid w:val="001870EC"/>
    <w:rsid w:val="001B44AB"/>
    <w:rsid w:val="002244BC"/>
    <w:rsid w:val="0024415A"/>
    <w:rsid w:val="0025453A"/>
    <w:rsid w:val="002556A3"/>
    <w:rsid w:val="002D4AE5"/>
    <w:rsid w:val="002E289B"/>
    <w:rsid w:val="003050B0"/>
    <w:rsid w:val="0031408D"/>
    <w:rsid w:val="003C1766"/>
    <w:rsid w:val="003D281D"/>
    <w:rsid w:val="003D313A"/>
    <w:rsid w:val="00427B11"/>
    <w:rsid w:val="00451F39"/>
    <w:rsid w:val="00462DE4"/>
    <w:rsid w:val="004C184B"/>
    <w:rsid w:val="004C1993"/>
    <w:rsid w:val="004C40FA"/>
    <w:rsid w:val="004E4550"/>
    <w:rsid w:val="00557265"/>
    <w:rsid w:val="00571617"/>
    <w:rsid w:val="00576786"/>
    <w:rsid w:val="005969C6"/>
    <w:rsid w:val="005A5B74"/>
    <w:rsid w:val="00670274"/>
    <w:rsid w:val="00673A5B"/>
    <w:rsid w:val="00683702"/>
    <w:rsid w:val="00687FFC"/>
    <w:rsid w:val="00691927"/>
    <w:rsid w:val="006A313A"/>
    <w:rsid w:val="006B07EE"/>
    <w:rsid w:val="006B7D72"/>
    <w:rsid w:val="00717EF6"/>
    <w:rsid w:val="00724825"/>
    <w:rsid w:val="0075564E"/>
    <w:rsid w:val="00772E64"/>
    <w:rsid w:val="0079510D"/>
    <w:rsid w:val="007D1C72"/>
    <w:rsid w:val="00821A51"/>
    <w:rsid w:val="00855A62"/>
    <w:rsid w:val="00866E60"/>
    <w:rsid w:val="008962C1"/>
    <w:rsid w:val="008A77F0"/>
    <w:rsid w:val="008D7670"/>
    <w:rsid w:val="008E4A67"/>
    <w:rsid w:val="00905903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330E"/>
    <w:rsid w:val="00A7592D"/>
    <w:rsid w:val="00A91AA8"/>
    <w:rsid w:val="00B01E0B"/>
    <w:rsid w:val="00B3452E"/>
    <w:rsid w:val="00B52F45"/>
    <w:rsid w:val="00B62934"/>
    <w:rsid w:val="00B659EB"/>
    <w:rsid w:val="00BD28E6"/>
    <w:rsid w:val="00BF2F0D"/>
    <w:rsid w:val="00C476D1"/>
    <w:rsid w:val="00CA6683"/>
    <w:rsid w:val="00CE5990"/>
    <w:rsid w:val="00D03E48"/>
    <w:rsid w:val="00D410F0"/>
    <w:rsid w:val="00D770D1"/>
    <w:rsid w:val="00DB6110"/>
    <w:rsid w:val="00DF1561"/>
    <w:rsid w:val="00E1103A"/>
    <w:rsid w:val="00E15DCA"/>
    <w:rsid w:val="00EA2EA8"/>
    <w:rsid w:val="00EB3A6C"/>
    <w:rsid w:val="00EF5D5D"/>
    <w:rsid w:val="00F63FB7"/>
    <w:rsid w:val="00F9251D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02512-EBE8-47F8-89C6-4A7009B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6</cp:revision>
  <cp:lastPrinted>2020-06-26T07:43:00Z</cp:lastPrinted>
  <dcterms:created xsi:type="dcterms:W3CDTF">2020-07-16T14:29:00Z</dcterms:created>
  <dcterms:modified xsi:type="dcterms:W3CDTF">2020-08-27T15:39:00Z</dcterms:modified>
</cp:coreProperties>
</file>