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63C3" w14:textId="77777777" w:rsidR="00C43271" w:rsidRDefault="00794145" w:rsidP="00C4327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DAAAC10" wp14:editId="15393A8E">
            <wp:extent cx="745618" cy="5689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23" cy="58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</w:p>
    <w:p w14:paraId="35E98E20" w14:textId="491ECAF8" w:rsidR="00B23AE9" w:rsidRDefault="00D238A1" w:rsidP="00C43271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5E10F9">
        <w:rPr>
          <w:b/>
          <w:bCs/>
          <w:sz w:val="24"/>
          <w:szCs w:val="24"/>
        </w:rPr>
        <w:t xml:space="preserve">Les aides mobilisables en cas d’impayés </w:t>
      </w:r>
      <w:r w:rsidR="001162A5" w:rsidRPr="005E10F9">
        <w:rPr>
          <w:b/>
          <w:bCs/>
          <w:sz w:val="24"/>
          <w:szCs w:val="24"/>
        </w:rPr>
        <w:t xml:space="preserve">de loyers ou </w:t>
      </w:r>
      <w:r w:rsidR="009514CD" w:rsidRPr="005E10F9">
        <w:rPr>
          <w:b/>
          <w:bCs/>
          <w:sz w:val="24"/>
          <w:szCs w:val="24"/>
        </w:rPr>
        <w:t xml:space="preserve">de </w:t>
      </w:r>
      <w:r w:rsidR="001162A5" w:rsidRPr="005E10F9">
        <w:rPr>
          <w:b/>
          <w:bCs/>
          <w:sz w:val="24"/>
          <w:szCs w:val="24"/>
        </w:rPr>
        <w:t xml:space="preserve">charges </w:t>
      </w:r>
      <w:r w:rsidRPr="005E10F9">
        <w:rPr>
          <w:b/>
          <w:bCs/>
          <w:sz w:val="24"/>
          <w:szCs w:val="24"/>
        </w:rPr>
        <w:t xml:space="preserve">liés à la crise COVID </w:t>
      </w:r>
    </w:p>
    <w:p w14:paraId="605501C4" w14:textId="77777777" w:rsidR="00794145" w:rsidRPr="005E10F9" w:rsidRDefault="00794145" w:rsidP="00C43271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EF61C31" w14:textId="149C1AD6" w:rsidR="0073103D" w:rsidRDefault="0073103D" w:rsidP="00C43271">
      <w:pPr>
        <w:spacing w:after="0" w:line="240" w:lineRule="auto"/>
        <w:jc w:val="both"/>
      </w:pPr>
      <w:r>
        <w:t xml:space="preserve">La crise sanitaire n’exempte pas le </w:t>
      </w:r>
      <w:r w:rsidRPr="00D238A1">
        <w:t>locataire</w:t>
      </w:r>
      <w:r>
        <w:t xml:space="preserve"> ou le propriétaire occupant, </w:t>
      </w:r>
      <w:r w:rsidRPr="00D238A1">
        <w:t xml:space="preserve">de payer son loyer </w:t>
      </w:r>
      <w:r w:rsidR="00794145">
        <w:t>et</w:t>
      </w:r>
      <w:r>
        <w:t xml:space="preserve"> ses charges</w:t>
      </w:r>
      <w:r w:rsidRPr="00D238A1">
        <w:t>.</w:t>
      </w:r>
      <w:r>
        <w:t xml:space="preserve"> L’absence de réaction face à un impayé, quelles que soit les circonstances, peut </w:t>
      </w:r>
      <w:r w:rsidRPr="00D238A1">
        <w:t>avoir des conséquences dramatiques comme l'expulsion</w:t>
      </w:r>
      <w:r>
        <w:t xml:space="preserve"> du logement</w:t>
      </w:r>
      <w:r w:rsidRPr="00D238A1">
        <w:t xml:space="preserve">. </w:t>
      </w:r>
    </w:p>
    <w:p w14:paraId="43BE5364" w14:textId="42C8F73F" w:rsidR="00794145" w:rsidRDefault="00794145" w:rsidP="00C43271">
      <w:pPr>
        <w:spacing w:after="0" w:line="240" w:lineRule="auto"/>
        <w:jc w:val="both"/>
      </w:pPr>
      <w:r>
        <w:t>Il existe des aides pérennes, et certaines ont été mise en place dans le cadre de la crise sanitaire :</w:t>
      </w:r>
    </w:p>
    <w:p w14:paraId="32C209B3" w14:textId="77777777" w:rsidR="00C43271" w:rsidRDefault="00C43271" w:rsidP="00C43271">
      <w:pPr>
        <w:spacing w:after="0" w:line="240" w:lineRule="auto"/>
        <w:jc w:val="both"/>
      </w:pPr>
    </w:p>
    <w:p w14:paraId="05D61D7D" w14:textId="0C8D467F" w:rsidR="00794145" w:rsidRPr="00C43271" w:rsidRDefault="00794145" w:rsidP="00C43271">
      <w:pPr>
        <w:spacing w:after="0" w:line="240" w:lineRule="auto"/>
        <w:jc w:val="both"/>
        <w:rPr>
          <w:b/>
          <w:bCs/>
        </w:rPr>
      </w:pPr>
      <w:r w:rsidRPr="00C43271">
        <w:rPr>
          <w:b/>
          <w:bCs/>
        </w:rPr>
        <w:t>Aides pérennes :</w:t>
      </w:r>
    </w:p>
    <w:p w14:paraId="477FA4D3" w14:textId="3A39254E" w:rsidR="0034132C" w:rsidRDefault="00C43271" w:rsidP="00C43271">
      <w:pPr>
        <w:spacing w:after="0" w:line="240" w:lineRule="auto"/>
        <w:jc w:val="both"/>
      </w:pPr>
      <w:r>
        <w:sym w:font="Wingdings" w:char="F0D8"/>
      </w:r>
      <w:r>
        <w:t xml:space="preserve"> A</w:t>
      </w:r>
      <w:r w:rsidR="00C153A0">
        <w:t xml:space="preserve">ide au logement </w:t>
      </w:r>
      <w:r>
        <w:t xml:space="preserve">(AL ou APL) </w:t>
      </w:r>
      <w:r w:rsidR="00D238A1">
        <w:t>pour réduire le montant du loyer</w:t>
      </w:r>
      <w:r w:rsidR="0034132C">
        <w:t xml:space="preserve"> courant</w:t>
      </w:r>
      <w:r w:rsidR="003511DD">
        <w:t xml:space="preserve">, </w:t>
      </w:r>
      <w:r w:rsidR="00C153A0">
        <w:t>distribuée</w:t>
      </w:r>
      <w:r w:rsidR="00BD217A">
        <w:t xml:space="preserve"> par</w:t>
      </w:r>
      <w:r w:rsidR="00C153A0">
        <w:t xml:space="preserve"> </w:t>
      </w:r>
      <w:r w:rsidR="00D238A1">
        <w:t>la Caisse d’Allocations Familiales (CAF)</w:t>
      </w:r>
      <w:r w:rsidR="00C153A0">
        <w:t xml:space="preserve"> de Seine Saint </w:t>
      </w:r>
      <w:r w:rsidR="00BD217A">
        <w:t>Denis</w:t>
      </w:r>
      <w:r>
        <w:t>.</w:t>
      </w:r>
    </w:p>
    <w:p w14:paraId="3C8886F9" w14:textId="75D93272" w:rsidR="005E10F9" w:rsidRDefault="00C43271" w:rsidP="00C43271">
      <w:pPr>
        <w:spacing w:after="0" w:line="240" w:lineRule="auto"/>
        <w:jc w:val="both"/>
      </w:pPr>
      <w:r>
        <w:sym w:font="Wingdings" w:char="F0D8"/>
      </w:r>
      <w:r>
        <w:t xml:space="preserve"> </w:t>
      </w:r>
      <w:proofErr w:type="gramStart"/>
      <w:r w:rsidR="005E10F9">
        <w:t>l</w:t>
      </w:r>
      <w:r w:rsidR="00D238A1">
        <w:t>e</w:t>
      </w:r>
      <w:proofErr w:type="gramEnd"/>
      <w:r w:rsidR="00D238A1">
        <w:t xml:space="preserve"> </w:t>
      </w:r>
      <w:r w:rsidR="009514CD">
        <w:t>F</w:t>
      </w:r>
      <w:r w:rsidR="00C153A0">
        <w:t>ond</w:t>
      </w:r>
      <w:r w:rsidR="008A5995">
        <w:t>s</w:t>
      </w:r>
      <w:r w:rsidR="00C153A0">
        <w:t xml:space="preserve"> </w:t>
      </w:r>
      <w:r w:rsidR="009514CD">
        <w:t>S</w:t>
      </w:r>
      <w:r w:rsidR="00C153A0">
        <w:t xml:space="preserve">olidarité </w:t>
      </w:r>
      <w:r w:rsidR="009514CD">
        <w:t>L</w:t>
      </w:r>
      <w:r w:rsidR="00C153A0">
        <w:t xml:space="preserve">ogement du département de la Seine Saint Denis </w:t>
      </w:r>
      <w:r w:rsidR="00BD217A">
        <w:t>(</w:t>
      </w:r>
      <w:r w:rsidR="00C153A0">
        <w:t xml:space="preserve">ou </w:t>
      </w:r>
      <w:r w:rsidR="00D238A1">
        <w:t>FSL</w:t>
      </w:r>
      <w:r w:rsidR="00BD217A">
        <w:t>)</w:t>
      </w:r>
      <w:r w:rsidR="005E10F9">
        <w:t>, qui</w:t>
      </w:r>
      <w:r w:rsidR="00BD217A">
        <w:t xml:space="preserve"> </w:t>
      </w:r>
      <w:r w:rsidR="00D238A1">
        <w:t>accorde des aides (prêt</w:t>
      </w:r>
      <w:r w:rsidR="003511DD">
        <w:t xml:space="preserve"> ou </w:t>
      </w:r>
      <w:r w:rsidR="00D238A1">
        <w:t xml:space="preserve">subventions) </w:t>
      </w:r>
      <w:r w:rsidR="009514CD">
        <w:t>concernant les</w:t>
      </w:r>
      <w:r w:rsidR="00D238A1">
        <w:t xml:space="preserve"> dépenses </w:t>
      </w:r>
      <w:r w:rsidR="00BD59E4">
        <w:t>de</w:t>
      </w:r>
      <w:r w:rsidR="00D238A1">
        <w:t xml:space="preserve"> logement</w:t>
      </w:r>
      <w:r>
        <w:t>.</w:t>
      </w:r>
    </w:p>
    <w:p w14:paraId="36890C50" w14:textId="56119F08" w:rsidR="001162A5" w:rsidRDefault="00C43271" w:rsidP="00C43271">
      <w:pPr>
        <w:spacing w:after="0" w:line="240" w:lineRule="auto"/>
        <w:jc w:val="both"/>
      </w:pPr>
      <w:r>
        <w:sym w:font="Wingdings" w:char="F0D8"/>
      </w:r>
      <w:r>
        <w:t xml:space="preserve"> </w:t>
      </w:r>
      <w:proofErr w:type="gramStart"/>
      <w:r w:rsidR="005E10F9">
        <w:t>l</w:t>
      </w:r>
      <w:r w:rsidR="0021285C">
        <w:t>es</w:t>
      </w:r>
      <w:proofErr w:type="gramEnd"/>
      <w:r w:rsidR="0021285C">
        <w:t xml:space="preserve"> bailleurs sociaux sont pourvus d’un service d’accompagnement social en cas d’impayés et pratiquent pour certains, </w:t>
      </w:r>
      <w:r w:rsidR="00367B74">
        <w:t>l</w:t>
      </w:r>
      <w:r w:rsidR="00D238A1">
        <w:t>’aide sur quittance (ASQ)</w:t>
      </w:r>
      <w:r w:rsidR="0021285C">
        <w:t>,</w:t>
      </w:r>
      <w:r w:rsidR="00D238A1">
        <w:t xml:space="preserve"> une subvention destinée à prendre en charge une partie du montant du loyer d'un locataire en situation d'urgence</w:t>
      </w:r>
      <w:r>
        <w:t>.</w:t>
      </w:r>
    </w:p>
    <w:p w14:paraId="7546AA96" w14:textId="0BF60C17" w:rsidR="003511DD" w:rsidRDefault="00C43271" w:rsidP="00C43271">
      <w:pPr>
        <w:spacing w:after="0" w:line="240" w:lineRule="auto"/>
        <w:jc w:val="both"/>
      </w:pPr>
      <w:r>
        <w:sym w:font="Wingdings" w:char="F0D8"/>
      </w:r>
      <w:r>
        <w:t xml:space="preserve"> </w:t>
      </w:r>
      <w:r w:rsidR="0021285C">
        <w:t xml:space="preserve">Action </w:t>
      </w:r>
      <w:r>
        <w:t>L</w:t>
      </w:r>
      <w:r w:rsidR="0021285C">
        <w:t>ogement</w:t>
      </w:r>
      <w:r w:rsidR="0021285C" w:rsidRPr="0021285C">
        <w:t xml:space="preserve"> </w:t>
      </w:r>
      <w:r w:rsidR="00C86407">
        <w:t>propose aux salariés</w:t>
      </w:r>
      <w:r w:rsidR="003511DD">
        <w:t xml:space="preserve"> locataires</w:t>
      </w:r>
      <w:r w:rsidR="00C86407">
        <w:t>, d</w:t>
      </w:r>
      <w:r w:rsidR="0021285C">
        <w:t>ans le cadre du CIL PASS ASSISTANCE</w:t>
      </w:r>
      <w:r w:rsidR="00C86407">
        <w:t xml:space="preserve">, </w:t>
      </w:r>
      <w:r w:rsidR="009514CD">
        <w:t>u</w:t>
      </w:r>
      <w:r w:rsidR="0021285C">
        <w:t>n prêt sans intérêt</w:t>
      </w:r>
      <w:r w:rsidR="003511DD">
        <w:t xml:space="preserve"> (</w:t>
      </w:r>
      <w:r w:rsidR="00356A35">
        <w:t xml:space="preserve">au </w:t>
      </w:r>
      <w:r w:rsidR="0021285C">
        <w:t>max</w:t>
      </w:r>
      <w:r w:rsidR="003511DD">
        <w:t>imum</w:t>
      </w:r>
      <w:r w:rsidR="0021285C">
        <w:t xml:space="preserve"> de 18 000 €</w:t>
      </w:r>
      <w:r w:rsidR="003511DD">
        <w:t>)</w:t>
      </w:r>
      <w:r w:rsidR="0021285C">
        <w:t>,</w:t>
      </w:r>
      <w:r w:rsidR="003511DD">
        <w:t xml:space="preserve"> afin</w:t>
      </w:r>
      <w:r w:rsidR="0021285C">
        <w:t xml:space="preserve"> </w:t>
      </w:r>
      <w:r w:rsidR="003511DD">
        <w:t>d’</w:t>
      </w:r>
      <w:r w:rsidR="0021285C">
        <w:t xml:space="preserve">alléger les charges de logement </w:t>
      </w:r>
      <w:r w:rsidR="003511DD">
        <w:t>et/ou d’une</w:t>
      </w:r>
      <w:r w:rsidR="0021285C">
        <w:t xml:space="preserve"> subvention d’un montant maximum de 4 000 €</w:t>
      </w:r>
      <w:r>
        <w:t>.</w:t>
      </w:r>
    </w:p>
    <w:p w14:paraId="793A9589" w14:textId="77777777" w:rsidR="00C43271" w:rsidRDefault="00C43271" w:rsidP="00C43271">
      <w:pPr>
        <w:spacing w:after="0" w:line="240" w:lineRule="auto"/>
        <w:jc w:val="both"/>
      </w:pPr>
    </w:p>
    <w:p w14:paraId="4B9302E5" w14:textId="147244C3" w:rsidR="00C153A0" w:rsidRDefault="00C43271" w:rsidP="00C4327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</w:t>
      </w:r>
      <w:r w:rsidR="002E29B6" w:rsidRPr="005E10F9">
        <w:rPr>
          <w:b/>
          <w:bCs/>
        </w:rPr>
        <w:t xml:space="preserve">ides </w:t>
      </w:r>
      <w:r w:rsidR="003511DD" w:rsidRPr="005E10F9">
        <w:rPr>
          <w:b/>
          <w:bCs/>
        </w:rPr>
        <w:t xml:space="preserve">spécifiques </w:t>
      </w:r>
      <w:r w:rsidR="002E29B6" w:rsidRPr="005E10F9">
        <w:rPr>
          <w:b/>
          <w:bCs/>
        </w:rPr>
        <w:t xml:space="preserve">mises en place </w:t>
      </w:r>
      <w:r>
        <w:rPr>
          <w:b/>
          <w:bCs/>
        </w:rPr>
        <w:t>dans le contexte</w:t>
      </w:r>
      <w:r w:rsidR="002E29B6" w:rsidRPr="005E10F9">
        <w:rPr>
          <w:b/>
          <w:bCs/>
        </w:rPr>
        <w:t xml:space="preserve"> de crise sanitaire : </w:t>
      </w:r>
    </w:p>
    <w:p w14:paraId="5E39A77D" w14:textId="77777777" w:rsidR="00C43271" w:rsidRPr="006A44C6" w:rsidRDefault="00C43271" w:rsidP="00C43271">
      <w:pPr>
        <w:spacing w:after="0" w:line="240" w:lineRule="auto"/>
        <w:ind w:left="360"/>
        <w:jc w:val="both"/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1398"/>
        <w:gridCol w:w="3574"/>
        <w:gridCol w:w="3574"/>
        <w:gridCol w:w="3574"/>
        <w:gridCol w:w="3574"/>
      </w:tblGrid>
      <w:tr w:rsidR="00CC2694" w14:paraId="5420DA74" w14:textId="2340D7EB" w:rsidTr="00CC2694">
        <w:tc>
          <w:tcPr>
            <w:tcW w:w="1246" w:type="dxa"/>
          </w:tcPr>
          <w:p w14:paraId="18514460" w14:textId="77777777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87" w:type="dxa"/>
          </w:tcPr>
          <w:p w14:paraId="4447ED7C" w14:textId="72052AC6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CONSEIL DEPARTEMENTAL 93</w:t>
            </w:r>
          </w:p>
          <w:p w14:paraId="00B8D6F1" w14:textId="5D37E48D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AEPL </w:t>
            </w:r>
          </w:p>
        </w:tc>
        <w:tc>
          <w:tcPr>
            <w:tcW w:w="3187" w:type="dxa"/>
          </w:tcPr>
          <w:p w14:paraId="78FFB00F" w14:textId="33E31104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AIDE FINANCIERE URGENCE</w:t>
            </w:r>
          </w:p>
          <w:p w14:paraId="6782ECDF" w14:textId="4B46DFAC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CAF 93</w:t>
            </w:r>
          </w:p>
          <w:p w14:paraId="4E1A9AA4" w14:textId="0DD2B553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</w:p>
        </w:tc>
        <w:tc>
          <w:tcPr>
            <w:tcW w:w="3187" w:type="dxa"/>
          </w:tcPr>
          <w:p w14:paraId="6DAB5D2B" w14:textId="685CED29" w:rsidR="00CC2694" w:rsidRP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 w:rsidRPr="00CC2694">
              <w:rPr>
                <w:b/>
                <w:bCs/>
              </w:rPr>
              <w:t>ACTION LOGEMENT</w:t>
            </w:r>
          </w:p>
        </w:tc>
        <w:tc>
          <w:tcPr>
            <w:tcW w:w="3187" w:type="dxa"/>
          </w:tcPr>
          <w:p w14:paraId="2B7C90FE" w14:textId="77777777" w:rsidR="00CC2694" w:rsidRP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 w:rsidRPr="00CC2694">
              <w:rPr>
                <w:b/>
                <w:bCs/>
              </w:rPr>
              <w:t>Caisse de retraite</w:t>
            </w:r>
          </w:p>
          <w:p w14:paraId="09A80660" w14:textId="6D608934" w:rsidR="00CC2694" w:rsidRP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 w:rsidRPr="00CC2694">
              <w:rPr>
                <w:b/>
                <w:bCs/>
              </w:rPr>
              <w:t>AGIRC- ARRCO</w:t>
            </w:r>
          </w:p>
        </w:tc>
      </w:tr>
      <w:tr w:rsidR="00CC2694" w:rsidRPr="00CC2694" w14:paraId="4B2C5F0F" w14:textId="0E09469A" w:rsidTr="00CC2694">
        <w:tc>
          <w:tcPr>
            <w:tcW w:w="1246" w:type="dxa"/>
          </w:tcPr>
          <w:p w14:paraId="1F1F81A7" w14:textId="461CE0FB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Critères</w:t>
            </w:r>
          </w:p>
        </w:tc>
        <w:tc>
          <w:tcPr>
            <w:tcW w:w="3187" w:type="dxa"/>
          </w:tcPr>
          <w:p w14:paraId="47D1C9E7" w14:textId="40E3E7E2" w:rsidR="00CC2694" w:rsidRPr="00CC2694" w:rsidRDefault="00CC2694" w:rsidP="000212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C2694">
              <w:rPr>
                <w:rFonts w:asciiTheme="minorHAnsi" w:hAnsiTheme="minorHAnsi" w:cstheme="minorHAnsi"/>
                <w:color w:val="000000"/>
              </w:rPr>
              <w:t xml:space="preserve">-      Montant de la dette locative avant le </w:t>
            </w:r>
            <w:r w:rsidRPr="00CC2694">
              <w:rPr>
                <w:rStyle w:val="object"/>
                <w:rFonts w:asciiTheme="minorHAnsi" w:hAnsiTheme="minorHAnsi" w:cstheme="minorHAnsi"/>
                <w:color w:val="000000"/>
              </w:rPr>
              <w:t>17 mars 2020 :</w:t>
            </w:r>
            <w:r w:rsidRPr="00CC2694">
              <w:rPr>
                <w:rStyle w:val="object"/>
                <w:rFonts w:asciiTheme="minorHAnsi" w:hAnsiTheme="minorHAnsi" w:cstheme="minorHAnsi"/>
              </w:rPr>
              <w:t xml:space="preserve"> </w:t>
            </w:r>
            <w:r w:rsidRPr="00CC2694">
              <w:rPr>
                <w:rFonts w:asciiTheme="minorHAnsi" w:hAnsiTheme="minorHAnsi" w:cstheme="minorHAnsi"/>
                <w:color w:val="000000"/>
              </w:rPr>
              <w:t>1 600 € maximum.</w:t>
            </w:r>
          </w:p>
          <w:p w14:paraId="563B72F1" w14:textId="71BFF7CC" w:rsidR="00CC2694" w:rsidRPr="00CC2694" w:rsidRDefault="00CC2694" w:rsidP="000212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C2694">
              <w:rPr>
                <w:rFonts w:asciiTheme="minorHAnsi" w:hAnsiTheme="minorHAnsi" w:cstheme="minorHAnsi"/>
                <w:color w:val="000000"/>
              </w:rPr>
              <w:t xml:space="preserve">-  Baisse de ressources imputable à la crise sanitaire : 10 %. </w:t>
            </w:r>
          </w:p>
          <w:p w14:paraId="41B56117" w14:textId="3FDB010A" w:rsidR="00CC2694" w:rsidRPr="00CC2694" w:rsidRDefault="00CC2694" w:rsidP="000212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C2694">
              <w:rPr>
                <w:rFonts w:asciiTheme="minorHAnsi" w:hAnsiTheme="minorHAnsi" w:cstheme="minorHAnsi"/>
                <w:color w:val="000000"/>
              </w:rPr>
              <w:t>-  Le taux d’effort avant crise doit être d’au moins 15</w:t>
            </w:r>
            <w:proofErr w:type="gramStart"/>
            <w:r w:rsidRPr="00CC2694">
              <w:rPr>
                <w:rFonts w:asciiTheme="minorHAnsi" w:hAnsiTheme="minorHAnsi" w:cstheme="minorHAnsi"/>
                <w:color w:val="000000"/>
              </w:rPr>
              <w:t>%  et</w:t>
            </w:r>
            <w:proofErr w:type="gramEnd"/>
            <w:r w:rsidRPr="00CC2694">
              <w:rPr>
                <w:rFonts w:asciiTheme="minorHAnsi" w:hAnsiTheme="minorHAnsi" w:cstheme="minorHAnsi"/>
                <w:color w:val="000000"/>
              </w:rPr>
              <w:t>/ou de plus de 25 % au moment de la demande.</w:t>
            </w:r>
          </w:p>
          <w:p w14:paraId="16BDAB14" w14:textId="25BB10B9" w:rsidR="00CC2694" w:rsidRPr="00CC2694" w:rsidRDefault="00CC2694" w:rsidP="00C43271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187" w:type="dxa"/>
          </w:tcPr>
          <w:p w14:paraId="3C4043B6" w14:textId="77777777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Aide de 650€ max (fractionnable)</w:t>
            </w:r>
          </w:p>
          <w:p w14:paraId="54BA9F52" w14:textId="64A4543D" w:rsidR="00CC2694" w:rsidRPr="00CC2694" w:rsidRDefault="00CC2694" w:rsidP="00A31706">
            <w:pPr>
              <w:pStyle w:val="Paragraphedeliste"/>
              <w:numPr>
                <w:ilvl w:val="0"/>
                <w:numId w:val="5"/>
              </w:numPr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Famille locataire bénéficiaire ou non d’une aide au logement</w:t>
            </w:r>
          </w:p>
          <w:p w14:paraId="54F39E55" w14:textId="5B05E14A" w:rsidR="00CC2694" w:rsidRPr="00CC2694" w:rsidRDefault="00CC2694" w:rsidP="00A31706">
            <w:pPr>
              <w:pStyle w:val="Paragraphedeliste"/>
              <w:numPr>
                <w:ilvl w:val="0"/>
                <w:numId w:val="5"/>
              </w:numPr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Famille non éligible au FSL et ne bénéficiant pas de l’AEPL</w:t>
            </w:r>
          </w:p>
          <w:p w14:paraId="117815E3" w14:textId="77777777" w:rsidR="00CC2694" w:rsidRPr="00CC2694" w:rsidRDefault="00CC2694" w:rsidP="00A31706">
            <w:pPr>
              <w:pStyle w:val="Paragraphedeliste"/>
              <w:numPr>
                <w:ilvl w:val="0"/>
                <w:numId w:val="5"/>
              </w:numPr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L’impayé de loyer ne doit pas avoir été constitué avant la crise sanitaire</w:t>
            </w:r>
          </w:p>
          <w:p w14:paraId="0558D5B7" w14:textId="2B8D202D" w:rsidR="00CC2694" w:rsidRPr="00CC2694" w:rsidRDefault="00CC2694" w:rsidP="00A31706">
            <w:pPr>
              <w:pStyle w:val="Paragraphedeliste"/>
              <w:numPr>
                <w:ilvl w:val="0"/>
                <w:numId w:val="5"/>
              </w:numPr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L’impayé est imputable à une baisse de revenu liée au COVID</w:t>
            </w:r>
          </w:p>
        </w:tc>
        <w:tc>
          <w:tcPr>
            <w:tcW w:w="3187" w:type="dxa"/>
          </w:tcPr>
          <w:p w14:paraId="7525A4CC" w14:textId="77777777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Aide de 300€ max en soutien pour le paiement du loyer ou le remboursement de prêts immobiliers, avec un effet rétroactif à compter du 1er avril 2020.</w:t>
            </w:r>
          </w:p>
          <w:p w14:paraId="00E2DF19" w14:textId="77777777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 xml:space="preserve">Salariés ou chômeurs (perte d’emploi ou embauche retardée), dont la baisse de salaire mensuelle est au moins égale à 15% </w:t>
            </w:r>
          </w:p>
          <w:p w14:paraId="74FB9206" w14:textId="716D1066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 xml:space="preserve">Nveau de charges de logement supérieur à 40 %. </w:t>
            </w:r>
          </w:p>
          <w:p w14:paraId="3C0B90D7" w14:textId="36993F90" w:rsidR="00CC2694" w:rsidRPr="00CC2694" w:rsidRDefault="00CC2694" w:rsidP="00C4327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187" w:type="dxa"/>
          </w:tcPr>
          <w:p w14:paraId="34017B78" w14:textId="77777777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 xml:space="preserve">1500€ max </w:t>
            </w:r>
          </w:p>
          <w:p w14:paraId="14E63E7E" w14:textId="40F7838B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Salarié cotisant.</w:t>
            </w:r>
          </w:p>
        </w:tc>
      </w:tr>
      <w:tr w:rsidR="00CC2694" w:rsidRPr="00CC2694" w14:paraId="48004EA7" w14:textId="5FF81242" w:rsidTr="00CC2694">
        <w:tc>
          <w:tcPr>
            <w:tcW w:w="1246" w:type="dxa"/>
          </w:tcPr>
          <w:p w14:paraId="00479360" w14:textId="4A859CFE" w:rsidR="00CC2694" w:rsidRDefault="00CC2694" w:rsidP="00C43271">
            <w:pPr>
              <w:pStyle w:val="Paragraphedeliste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Modalités</w:t>
            </w:r>
          </w:p>
        </w:tc>
        <w:tc>
          <w:tcPr>
            <w:tcW w:w="3187" w:type="dxa"/>
          </w:tcPr>
          <w:p w14:paraId="0ABC0622" w14:textId="1F22B553" w:rsidR="00CC2694" w:rsidRPr="00CC2694" w:rsidRDefault="00CC2694" w:rsidP="00C4327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Les ménages effectuent eux même la demande d’aide :</w:t>
            </w:r>
          </w:p>
          <w:p w14:paraId="1192FD0F" w14:textId="3DDA454C" w:rsidR="00CC2694" w:rsidRPr="00CC2694" w:rsidRDefault="00CC2694" w:rsidP="00C43271">
            <w:pPr>
              <w:pStyle w:val="Paragraphedeliste"/>
              <w:ind w:left="0"/>
              <w:jc w:val="both"/>
              <w:rPr>
                <w:rStyle w:val="object"/>
                <w:rFonts w:cstheme="minorHAnsi"/>
                <w:color w:val="000000"/>
              </w:rPr>
            </w:pPr>
            <w:r w:rsidRPr="00CC2694">
              <w:rPr>
                <w:rStyle w:val="object"/>
                <w:rFonts w:cstheme="minorHAnsi"/>
                <w:color w:val="000000"/>
              </w:rPr>
              <w:lastRenderedPageBreak/>
              <w:t>I</w:t>
            </w:r>
            <w:r w:rsidRPr="00CC2694">
              <w:rPr>
                <w:rStyle w:val="object"/>
                <w:rFonts w:cstheme="minorHAnsi"/>
              </w:rPr>
              <w:t xml:space="preserve">nfo : </w:t>
            </w:r>
            <w:hyperlink r:id="rId6" w:history="1">
              <w:r w:rsidRPr="00CC2694">
                <w:rPr>
                  <w:rStyle w:val="Lienhypertexte"/>
                  <w:rFonts w:cstheme="minorHAnsi"/>
                </w:rPr>
                <w:t>https://seinesaintdenis.fr/solidarite/action-sociale/article/crise-du-covid-19-aide-exceptionnelle-pour-le-paiement-des-loyers-aepl</w:t>
              </w:r>
            </w:hyperlink>
          </w:p>
          <w:p w14:paraId="4269495A" w14:textId="583310CD" w:rsidR="00CC2694" w:rsidRPr="00CC2694" w:rsidRDefault="00CC2694" w:rsidP="00C43271">
            <w:pPr>
              <w:pStyle w:val="Paragraphedeliste"/>
              <w:ind w:left="0"/>
              <w:jc w:val="both"/>
              <w:rPr>
                <w:rFonts w:cstheme="minorHAnsi"/>
              </w:rPr>
            </w:pPr>
            <w:proofErr w:type="gramStart"/>
            <w:r w:rsidRPr="00CC2694">
              <w:rPr>
                <w:rStyle w:val="object"/>
                <w:rFonts w:cstheme="minorHAnsi"/>
              </w:rPr>
              <w:t>et</w:t>
            </w:r>
            <w:proofErr w:type="gramEnd"/>
            <w:r w:rsidRPr="00CC2694">
              <w:rPr>
                <w:rStyle w:val="object"/>
                <w:rFonts w:cstheme="minorHAnsi"/>
              </w:rPr>
              <w:t xml:space="preserve"> l’adresser :</w:t>
            </w:r>
          </w:p>
          <w:p w14:paraId="647C0EFA" w14:textId="77777777" w:rsidR="00CC2694" w:rsidRPr="00CC2694" w:rsidRDefault="00B11DB9" w:rsidP="00C43271">
            <w:pPr>
              <w:pStyle w:val="Paragraphedeliste"/>
              <w:ind w:left="0"/>
              <w:jc w:val="both"/>
              <w:rPr>
                <w:rFonts w:cstheme="minorHAnsi"/>
              </w:rPr>
            </w:pPr>
            <w:hyperlink r:id="rId7" w:history="1">
              <w:r w:rsidR="00CC2694" w:rsidRPr="00CC2694">
                <w:rPr>
                  <w:rStyle w:val="Lienhypertexte"/>
                  <w:rFonts w:cstheme="minorHAnsi"/>
                </w:rPr>
                <w:t>aideloyercovid@seinesaintdenis.fr</w:t>
              </w:r>
            </w:hyperlink>
            <w:r w:rsidR="00CC2694" w:rsidRPr="00CC2694">
              <w:rPr>
                <w:rFonts w:cstheme="minorHAnsi"/>
              </w:rPr>
              <w:t xml:space="preserve">. </w:t>
            </w:r>
          </w:p>
          <w:p w14:paraId="07C87B6F" w14:textId="66F51D90" w:rsidR="00CC2694" w:rsidRPr="00CC2694" w:rsidRDefault="00CC2694" w:rsidP="00C43271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>Tél : 43 93 99 09</w:t>
            </w:r>
          </w:p>
          <w:p w14:paraId="54ED83F2" w14:textId="4F4D63A9" w:rsidR="00CC2694" w:rsidRPr="00CC2694" w:rsidRDefault="00CC2694" w:rsidP="00C4327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187" w:type="dxa"/>
          </w:tcPr>
          <w:p w14:paraId="36EBABFD" w14:textId="46D05E6F" w:rsidR="00CC2694" w:rsidRPr="00CC2694" w:rsidRDefault="00CC2694" w:rsidP="00C43AEF">
            <w:pPr>
              <w:pStyle w:val="Paragraphedeliste"/>
              <w:numPr>
                <w:ilvl w:val="0"/>
                <w:numId w:val="5"/>
              </w:numPr>
              <w:ind w:left="183" w:hanging="142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lastRenderedPageBreak/>
              <w:t>L’aide est sollicitée par un travailleur social de la CAF.</w:t>
            </w:r>
          </w:p>
        </w:tc>
        <w:tc>
          <w:tcPr>
            <w:tcW w:w="3187" w:type="dxa"/>
          </w:tcPr>
          <w:p w14:paraId="272842EB" w14:textId="24C4A068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ind w:left="71" w:hanging="71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t xml:space="preserve">  </w:t>
            </w:r>
            <w:proofErr w:type="gramStart"/>
            <w:r w:rsidRPr="00CC2694">
              <w:rPr>
                <w:rFonts w:cstheme="minorHAnsi"/>
              </w:rPr>
              <w:t>la</w:t>
            </w:r>
            <w:proofErr w:type="gramEnd"/>
            <w:r w:rsidRPr="00CC2694">
              <w:rPr>
                <w:rFonts w:cstheme="minorHAnsi"/>
              </w:rPr>
              <w:t xml:space="preserve"> demande d’aide et la vérification de l’éligibilité est à effectuer en ligne sur www.actionlogement.fr.</w:t>
            </w:r>
          </w:p>
          <w:p w14:paraId="2DEA6251" w14:textId="77777777" w:rsidR="00CC2694" w:rsidRPr="00CC2694" w:rsidRDefault="00CC2694" w:rsidP="00CC2694">
            <w:pPr>
              <w:pStyle w:val="Paragraphedeliste"/>
              <w:ind w:left="141"/>
              <w:jc w:val="both"/>
              <w:rPr>
                <w:rFonts w:cstheme="minorHAnsi"/>
              </w:rPr>
            </w:pPr>
          </w:p>
          <w:p w14:paraId="0A31DF4E" w14:textId="77777777" w:rsidR="00CC2694" w:rsidRPr="00CC2694" w:rsidRDefault="00CC2694" w:rsidP="00C43271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187" w:type="dxa"/>
          </w:tcPr>
          <w:p w14:paraId="4AE14771" w14:textId="089E60DB" w:rsidR="00CC2694" w:rsidRPr="00CC2694" w:rsidRDefault="00CC2694" w:rsidP="00CC2694">
            <w:pPr>
              <w:pStyle w:val="Paragraphedeliste"/>
              <w:numPr>
                <w:ilvl w:val="0"/>
                <w:numId w:val="5"/>
              </w:numPr>
              <w:ind w:left="71" w:hanging="71"/>
              <w:jc w:val="both"/>
              <w:rPr>
                <w:rFonts w:cstheme="minorHAnsi"/>
              </w:rPr>
            </w:pPr>
            <w:r w:rsidRPr="00CC2694">
              <w:rPr>
                <w:rFonts w:cstheme="minorHAnsi"/>
              </w:rPr>
              <w:lastRenderedPageBreak/>
              <w:t xml:space="preserve"> Contacter l’action sociale du régime de retraite complémentaire AGIRC- ARRCO</w:t>
            </w:r>
          </w:p>
        </w:tc>
      </w:tr>
    </w:tbl>
    <w:p w14:paraId="392B1B1A" w14:textId="0EE836C4" w:rsidR="00C43271" w:rsidRDefault="00C43271" w:rsidP="00C43271">
      <w:pPr>
        <w:pStyle w:val="Paragraphedeliste"/>
        <w:spacing w:after="0" w:line="240" w:lineRule="auto"/>
        <w:ind w:left="360"/>
        <w:jc w:val="both"/>
        <w:rPr>
          <w:b/>
          <w:bCs/>
        </w:rPr>
      </w:pPr>
    </w:p>
    <w:p w14:paraId="7D89A7C2" w14:textId="24F5C446" w:rsidR="00CC2694" w:rsidRDefault="00CC2694" w:rsidP="00C43271">
      <w:pPr>
        <w:pStyle w:val="Paragraphedeliste"/>
        <w:spacing w:after="0" w:line="240" w:lineRule="auto"/>
        <w:ind w:left="360"/>
        <w:jc w:val="both"/>
        <w:rPr>
          <w:b/>
          <w:bCs/>
        </w:rPr>
      </w:pPr>
    </w:p>
    <w:p w14:paraId="1AD936BE" w14:textId="0FC1613F" w:rsidR="00CC2694" w:rsidRDefault="00CC2694" w:rsidP="00CC2694">
      <w:pPr>
        <w:pStyle w:val="Paragraphedeliste"/>
        <w:spacing w:after="0" w:line="240" w:lineRule="auto"/>
        <w:ind w:left="360"/>
        <w:jc w:val="both"/>
        <w:rPr>
          <w:b/>
          <w:bCs/>
        </w:rPr>
      </w:pPr>
      <w:r w:rsidRPr="009514CD">
        <w:rPr>
          <w:b/>
          <w:bCs/>
        </w:rPr>
        <w:t xml:space="preserve">Pour de plus amples informations, contacter l’ADIL 93 au 01 48 51 17 45 ou par mail à </w:t>
      </w:r>
      <w:hyperlink r:id="rId8" w:history="1">
        <w:r w:rsidRPr="00B40612">
          <w:rPr>
            <w:rStyle w:val="Lienhypertexte"/>
            <w:b/>
            <w:bCs/>
          </w:rPr>
          <w:t>adil93@wanadoo.fr</w:t>
        </w:r>
      </w:hyperlink>
      <w:r w:rsidRPr="009514CD">
        <w:rPr>
          <w:b/>
          <w:bCs/>
        </w:rPr>
        <w:t xml:space="preserve"> </w:t>
      </w:r>
    </w:p>
    <w:p w14:paraId="03778295" w14:textId="77777777" w:rsidR="00CC2694" w:rsidRPr="009514CD" w:rsidRDefault="00CC2694" w:rsidP="00C43271">
      <w:pPr>
        <w:pStyle w:val="Paragraphedeliste"/>
        <w:spacing w:after="0" w:line="240" w:lineRule="auto"/>
        <w:ind w:left="360"/>
        <w:jc w:val="both"/>
        <w:rPr>
          <w:b/>
          <w:bCs/>
        </w:rPr>
      </w:pPr>
    </w:p>
    <w:sectPr w:rsidR="00CC2694" w:rsidRPr="009514CD" w:rsidSect="00CC26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4A10"/>
    <w:multiLevelType w:val="hybridMultilevel"/>
    <w:tmpl w:val="A1B29A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5671"/>
    <w:multiLevelType w:val="hybridMultilevel"/>
    <w:tmpl w:val="BEF6863C"/>
    <w:lvl w:ilvl="0" w:tplc="87D4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2F83"/>
    <w:multiLevelType w:val="hybridMultilevel"/>
    <w:tmpl w:val="0636C0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43975"/>
    <w:multiLevelType w:val="hybridMultilevel"/>
    <w:tmpl w:val="843A0D0A"/>
    <w:lvl w:ilvl="0" w:tplc="87D44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0C25"/>
    <w:multiLevelType w:val="hybridMultilevel"/>
    <w:tmpl w:val="CF02066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A1"/>
    <w:rsid w:val="000212F0"/>
    <w:rsid w:val="001162A5"/>
    <w:rsid w:val="0021285C"/>
    <w:rsid w:val="002D37CD"/>
    <w:rsid w:val="002E29B6"/>
    <w:rsid w:val="0034132C"/>
    <w:rsid w:val="003511DD"/>
    <w:rsid w:val="00356A35"/>
    <w:rsid w:val="00367B74"/>
    <w:rsid w:val="003D035E"/>
    <w:rsid w:val="005A7E8D"/>
    <w:rsid w:val="005E10F9"/>
    <w:rsid w:val="00623151"/>
    <w:rsid w:val="006769A8"/>
    <w:rsid w:val="006A44C6"/>
    <w:rsid w:val="00704663"/>
    <w:rsid w:val="0073103D"/>
    <w:rsid w:val="00764684"/>
    <w:rsid w:val="00794145"/>
    <w:rsid w:val="007B4E34"/>
    <w:rsid w:val="0088712D"/>
    <w:rsid w:val="008A5995"/>
    <w:rsid w:val="009514CD"/>
    <w:rsid w:val="009832B9"/>
    <w:rsid w:val="00A31706"/>
    <w:rsid w:val="00B11DB9"/>
    <w:rsid w:val="00B23AE9"/>
    <w:rsid w:val="00B2789D"/>
    <w:rsid w:val="00BD217A"/>
    <w:rsid w:val="00BD59E4"/>
    <w:rsid w:val="00C153A0"/>
    <w:rsid w:val="00C411A8"/>
    <w:rsid w:val="00C43271"/>
    <w:rsid w:val="00C43AEF"/>
    <w:rsid w:val="00C86407"/>
    <w:rsid w:val="00CC2694"/>
    <w:rsid w:val="00D238A1"/>
    <w:rsid w:val="00D7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E318"/>
  <w15:chartTrackingRefBased/>
  <w15:docId w15:val="{FBF17DE5-9CAA-4DEF-A6EA-A685A66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3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44C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44C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C4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2F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object">
    <w:name w:val="object"/>
    <w:basedOn w:val="Policepardfaut"/>
    <w:rsid w:val="0002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l93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deloyercovid@seinesaintden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nesaintdenis.fr/solidarite/action-sociale/article/crise-du-covid-19-aide-exceptionnelle-pour-le-paiement-des-loyers-ae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LAKBAR</dc:creator>
  <cp:keywords/>
  <dc:description/>
  <cp:lastModifiedBy>Agnes Leopold</cp:lastModifiedBy>
  <cp:revision>2</cp:revision>
  <cp:lastPrinted>2020-11-04T15:20:00Z</cp:lastPrinted>
  <dcterms:created xsi:type="dcterms:W3CDTF">2020-11-09T15:54:00Z</dcterms:created>
  <dcterms:modified xsi:type="dcterms:W3CDTF">2020-11-09T15:54:00Z</dcterms:modified>
</cp:coreProperties>
</file>