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9AA2" w14:textId="77777777" w:rsidR="006C019C" w:rsidRDefault="006C019C" w:rsidP="007C15F1">
      <w:pPr>
        <w:pStyle w:val="Sous-titre"/>
        <w:jc w:val="center"/>
        <w:rPr>
          <w:rFonts w:asciiTheme="minorHAnsi" w:hAnsiTheme="minorHAnsi" w:cstheme="minorHAnsi"/>
          <w:bCs/>
          <w:color w:val="CE003C"/>
          <w:sz w:val="32"/>
          <w:szCs w:val="32"/>
        </w:rPr>
      </w:pPr>
    </w:p>
    <w:p w14:paraId="0419B432" w14:textId="3CB34B05" w:rsidR="00A95187" w:rsidRPr="00881F33" w:rsidRDefault="00A95187" w:rsidP="007C15F1">
      <w:pPr>
        <w:pStyle w:val="Sous-titre"/>
        <w:jc w:val="center"/>
        <w:rPr>
          <w:rFonts w:asciiTheme="minorHAnsi" w:hAnsiTheme="minorHAnsi" w:cstheme="minorHAnsi"/>
          <w:bCs/>
          <w:color w:val="CE003C"/>
          <w:sz w:val="32"/>
          <w:szCs w:val="32"/>
        </w:rPr>
      </w:pPr>
      <w:r w:rsidRPr="00881F33">
        <w:rPr>
          <w:rFonts w:asciiTheme="minorHAnsi" w:hAnsiTheme="minorHAnsi" w:cstheme="minorHAnsi"/>
          <w:bCs/>
          <w:color w:val="CE003C"/>
          <w:sz w:val="32"/>
          <w:szCs w:val="32"/>
        </w:rPr>
        <w:t>Dossier de réponse à l’AMI « </w:t>
      </w:r>
      <w:r w:rsidR="00A431A3">
        <w:rPr>
          <w:rFonts w:asciiTheme="minorHAnsi" w:hAnsiTheme="minorHAnsi" w:cstheme="minorHAnsi"/>
          <w:bCs/>
          <w:color w:val="CE003C"/>
          <w:sz w:val="32"/>
          <w:szCs w:val="32"/>
        </w:rPr>
        <w:t>Accès, usage et</w:t>
      </w:r>
      <w:r w:rsidR="00A80F2C" w:rsidRPr="00881F33">
        <w:rPr>
          <w:rFonts w:asciiTheme="minorHAnsi" w:hAnsiTheme="minorHAnsi" w:cstheme="minorHAnsi"/>
          <w:bCs/>
          <w:color w:val="CE003C"/>
          <w:sz w:val="32"/>
          <w:szCs w:val="32"/>
        </w:rPr>
        <w:t xml:space="preserve"> entretien du local de réemploi de la déchèterie provisoire de Montreuil »</w:t>
      </w:r>
    </w:p>
    <w:p w14:paraId="7E0B3C77" w14:textId="1ED46372" w:rsidR="00A95187" w:rsidRPr="00881F33" w:rsidRDefault="00A95187" w:rsidP="004B27B2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4F7D1A6" w14:textId="2B2FD9DB" w:rsidR="006311FF" w:rsidRPr="00881F33" w:rsidRDefault="006311FF" w:rsidP="004B27B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81F33">
        <w:rPr>
          <w:rFonts w:asciiTheme="minorHAnsi" w:hAnsiTheme="minorHAnsi" w:cstheme="minorHAnsi"/>
          <w:i/>
          <w:iCs/>
          <w:sz w:val="22"/>
          <w:szCs w:val="22"/>
        </w:rPr>
        <w:t>Le format de réponse est imposé mais le candidat est libre d’ajouter à la suite du formulaire toutes les informations complémentaires qu’il souhaite porter à connaissance.</w:t>
      </w:r>
    </w:p>
    <w:p w14:paraId="65C573F5" w14:textId="604DE511" w:rsidR="006311FF" w:rsidRPr="00881F33" w:rsidRDefault="006311FF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9AA33" w14:textId="0E75ADA9" w:rsidR="004B27B2" w:rsidRPr="00881F33" w:rsidRDefault="004B27B2" w:rsidP="004B27B2">
      <w:pPr>
        <w:jc w:val="both"/>
        <w:rPr>
          <w:rFonts w:asciiTheme="minorHAnsi" w:hAnsiTheme="minorHAnsi" w:cstheme="minorHAnsi"/>
          <w:b/>
          <w:bCs/>
          <w:color w:val="CE003C"/>
          <w:sz w:val="22"/>
          <w:szCs w:val="22"/>
          <w:u w:val="single"/>
        </w:rPr>
      </w:pPr>
      <w:r w:rsidRPr="00881F33">
        <w:rPr>
          <w:rFonts w:asciiTheme="minorHAnsi" w:hAnsiTheme="minorHAnsi" w:cstheme="minorHAnsi"/>
          <w:b/>
          <w:bCs/>
          <w:color w:val="CE003C"/>
          <w:sz w:val="22"/>
          <w:szCs w:val="22"/>
          <w:u w:val="single"/>
        </w:rPr>
        <w:t xml:space="preserve">Partie administrative </w:t>
      </w:r>
    </w:p>
    <w:p w14:paraId="5623011C" w14:textId="77777777" w:rsidR="006311FF" w:rsidRPr="00881F33" w:rsidRDefault="006311FF" w:rsidP="004B27B2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A3F2F6A" w14:textId="6849A987" w:rsidR="00A95187" w:rsidRPr="00881F33" w:rsidRDefault="00A95187" w:rsidP="004B27B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i w:val="0"/>
          <w:color w:val="CE003C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CE003C"/>
          <w:sz w:val="22"/>
          <w:szCs w:val="22"/>
        </w:rPr>
        <w:t xml:space="preserve">Identification de l'association ou de l’entreprise </w:t>
      </w:r>
    </w:p>
    <w:p w14:paraId="6CF99F1E" w14:textId="77777777" w:rsidR="006311FF" w:rsidRPr="00881F33" w:rsidRDefault="006311FF" w:rsidP="004B27B2">
      <w:pPr>
        <w:pStyle w:val="Standard"/>
        <w:ind w:left="720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69ABA8F8" w14:textId="797E2C73" w:rsidR="00DF30B1" w:rsidRPr="00881F33" w:rsidRDefault="00A95187" w:rsidP="00DF30B1">
      <w:pPr>
        <w:pStyle w:val="Paragraphedeliste"/>
        <w:numPr>
          <w:ilvl w:val="1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1F33">
        <w:rPr>
          <w:rFonts w:asciiTheme="minorHAnsi" w:hAnsiTheme="minorHAnsi" w:cstheme="minorHAnsi"/>
          <w:b/>
          <w:bCs/>
          <w:sz w:val="22"/>
          <w:szCs w:val="22"/>
        </w:rPr>
        <w:t>Nom</w:t>
      </w:r>
      <w:r w:rsidR="00DF30B1" w:rsidRPr="00881F33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05E6FA4C" w14:textId="77777777" w:rsidR="00DF30B1" w:rsidRPr="00881F33" w:rsidRDefault="00DF30B1" w:rsidP="00DF30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389"/>
      </w:tblGrid>
      <w:tr w:rsidR="00DF30B1" w:rsidRPr="00881F33" w14:paraId="7D88457D" w14:textId="77777777" w:rsidTr="00313F5A">
        <w:tc>
          <w:tcPr>
            <w:tcW w:w="2830" w:type="dxa"/>
          </w:tcPr>
          <w:p w14:paraId="6104B96D" w14:textId="138165D5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Nom – Dénomination</w:t>
            </w:r>
          </w:p>
        </w:tc>
        <w:tc>
          <w:tcPr>
            <w:tcW w:w="6232" w:type="dxa"/>
            <w:gridSpan w:val="2"/>
          </w:tcPr>
          <w:p w14:paraId="0D4A7C1E" w14:textId="77777777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0B1" w:rsidRPr="00881F33" w14:paraId="5D0616AF" w14:textId="77777777" w:rsidTr="00313F5A">
        <w:tc>
          <w:tcPr>
            <w:tcW w:w="2830" w:type="dxa"/>
          </w:tcPr>
          <w:p w14:paraId="6FDECE42" w14:textId="199A4BBD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Sigle</w:t>
            </w:r>
          </w:p>
        </w:tc>
        <w:tc>
          <w:tcPr>
            <w:tcW w:w="6232" w:type="dxa"/>
            <w:gridSpan w:val="2"/>
          </w:tcPr>
          <w:p w14:paraId="519BB1F0" w14:textId="77777777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0B1" w:rsidRPr="00881F33" w14:paraId="3F4F95DE" w14:textId="77777777" w:rsidTr="00313F5A">
        <w:tc>
          <w:tcPr>
            <w:tcW w:w="2830" w:type="dxa"/>
          </w:tcPr>
          <w:p w14:paraId="4DA110E3" w14:textId="219B68BE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Site Web</w:t>
            </w:r>
          </w:p>
        </w:tc>
        <w:tc>
          <w:tcPr>
            <w:tcW w:w="6232" w:type="dxa"/>
            <w:gridSpan w:val="2"/>
          </w:tcPr>
          <w:p w14:paraId="3711C216" w14:textId="77777777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0B1" w:rsidRPr="00881F33" w14:paraId="498317CB" w14:textId="77777777" w:rsidTr="00313F5A">
        <w:tc>
          <w:tcPr>
            <w:tcW w:w="2830" w:type="dxa"/>
          </w:tcPr>
          <w:p w14:paraId="6B353140" w14:textId="33D15120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Statut (Association,…)</w:t>
            </w:r>
          </w:p>
        </w:tc>
        <w:tc>
          <w:tcPr>
            <w:tcW w:w="6232" w:type="dxa"/>
            <w:gridSpan w:val="2"/>
          </w:tcPr>
          <w:p w14:paraId="72AF48A7" w14:textId="77777777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0B1" w:rsidRPr="00881F33" w14:paraId="671D0345" w14:textId="77777777" w:rsidTr="00313F5A">
        <w:tc>
          <w:tcPr>
            <w:tcW w:w="2830" w:type="dxa"/>
          </w:tcPr>
          <w:p w14:paraId="7426878E" w14:textId="3644581A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SIRET</w:t>
            </w:r>
          </w:p>
        </w:tc>
        <w:tc>
          <w:tcPr>
            <w:tcW w:w="6232" w:type="dxa"/>
            <w:gridSpan w:val="2"/>
          </w:tcPr>
          <w:p w14:paraId="052B3F03" w14:textId="77777777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0B1" w:rsidRPr="00881F33" w14:paraId="2FDFA5CB" w14:textId="77777777" w:rsidTr="00313F5A">
        <w:tc>
          <w:tcPr>
            <w:tcW w:w="2830" w:type="dxa"/>
          </w:tcPr>
          <w:p w14:paraId="2B4DB99A" w14:textId="0A61B74B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SIREN</w:t>
            </w:r>
          </w:p>
        </w:tc>
        <w:tc>
          <w:tcPr>
            <w:tcW w:w="6232" w:type="dxa"/>
            <w:gridSpan w:val="2"/>
          </w:tcPr>
          <w:p w14:paraId="5FD6008A" w14:textId="77777777" w:rsidR="00DF30B1" w:rsidRPr="00881F33" w:rsidRDefault="00DF30B1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77B" w:rsidRPr="00881F33" w14:paraId="5A0FCB69" w14:textId="77777777" w:rsidTr="00986541">
        <w:tc>
          <w:tcPr>
            <w:tcW w:w="2830" w:type="dxa"/>
            <w:vMerge w:val="restart"/>
          </w:tcPr>
          <w:p w14:paraId="7157A38E" w14:textId="0FFC10A0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 du siège social</w:t>
            </w:r>
          </w:p>
        </w:tc>
        <w:tc>
          <w:tcPr>
            <w:tcW w:w="1843" w:type="dxa"/>
          </w:tcPr>
          <w:p w14:paraId="259CE5E2" w14:textId="04C7B0CA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N° voie, nom</w:t>
            </w:r>
          </w:p>
        </w:tc>
        <w:tc>
          <w:tcPr>
            <w:tcW w:w="4389" w:type="dxa"/>
          </w:tcPr>
          <w:p w14:paraId="4A2A7679" w14:textId="6AC1BDD8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77B" w:rsidRPr="00881F33" w14:paraId="2474AD9E" w14:textId="77777777" w:rsidTr="00986541">
        <w:tc>
          <w:tcPr>
            <w:tcW w:w="2830" w:type="dxa"/>
            <w:vMerge/>
          </w:tcPr>
          <w:p w14:paraId="364688F4" w14:textId="77777777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00C6B7" w14:textId="44FCBAC6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Code postal </w:t>
            </w:r>
          </w:p>
        </w:tc>
        <w:tc>
          <w:tcPr>
            <w:tcW w:w="4389" w:type="dxa"/>
          </w:tcPr>
          <w:p w14:paraId="77D43EA8" w14:textId="77777777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77B" w:rsidRPr="00881F33" w14:paraId="173ABC19" w14:textId="77777777" w:rsidTr="00986541">
        <w:tc>
          <w:tcPr>
            <w:tcW w:w="2830" w:type="dxa"/>
            <w:vMerge/>
          </w:tcPr>
          <w:p w14:paraId="0C18AE03" w14:textId="77777777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D85992" w14:textId="109576C4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Commune </w:t>
            </w:r>
          </w:p>
        </w:tc>
        <w:tc>
          <w:tcPr>
            <w:tcW w:w="4389" w:type="dxa"/>
          </w:tcPr>
          <w:p w14:paraId="6BF0FD85" w14:textId="77777777" w:rsidR="0005777B" w:rsidRPr="00881F33" w:rsidRDefault="0005777B" w:rsidP="00DF30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77B" w:rsidRPr="00881F33" w14:paraId="5CCCA6B6" w14:textId="77777777" w:rsidTr="00986541">
        <w:tc>
          <w:tcPr>
            <w:tcW w:w="2830" w:type="dxa"/>
            <w:vMerge w:val="restart"/>
          </w:tcPr>
          <w:p w14:paraId="6EA49B19" w14:textId="72D2B86D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Adresse de gestion ou de correspondance </w:t>
            </w:r>
            <w:r w:rsidRPr="00881F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(si différente)</w:t>
            </w: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1843" w:type="dxa"/>
          </w:tcPr>
          <w:p w14:paraId="3BDEED8B" w14:textId="7BD5DE24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N° voie, nom</w:t>
            </w:r>
          </w:p>
        </w:tc>
        <w:tc>
          <w:tcPr>
            <w:tcW w:w="4389" w:type="dxa"/>
          </w:tcPr>
          <w:p w14:paraId="724BB0DB" w14:textId="77777777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77B" w:rsidRPr="00881F33" w14:paraId="551CE018" w14:textId="77777777" w:rsidTr="00986541">
        <w:tc>
          <w:tcPr>
            <w:tcW w:w="2830" w:type="dxa"/>
            <w:vMerge/>
          </w:tcPr>
          <w:p w14:paraId="32247659" w14:textId="77777777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DD1331" w14:textId="2E960A95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Code postal </w:t>
            </w:r>
          </w:p>
        </w:tc>
        <w:tc>
          <w:tcPr>
            <w:tcW w:w="4389" w:type="dxa"/>
          </w:tcPr>
          <w:p w14:paraId="2B3616FE" w14:textId="77777777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77B" w:rsidRPr="00881F33" w14:paraId="433774E4" w14:textId="77777777" w:rsidTr="00986541">
        <w:tc>
          <w:tcPr>
            <w:tcW w:w="2830" w:type="dxa"/>
            <w:vMerge/>
          </w:tcPr>
          <w:p w14:paraId="4FCDE00B" w14:textId="77777777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18F258" w14:textId="50F9E896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Commune </w:t>
            </w:r>
          </w:p>
        </w:tc>
        <w:tc>
          <w:tcPr>
            <w:tcW w:w="4389" w:type="dxa"/>
          </w:tcPr>
          <w:p w14:paraId="6015E678" w14:textId="77777777" w:rsidR="0005777B" w:rsidRPr="00881F33" w:rsidRDefault="0005777B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AAA5B2" w14:textId="4CAA1454" w:rsidR="00DF30B1" w:rsidRPr="00881F33" w:rsidRDefault="00DF30B1" w:rsidP="00DF30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25EF9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</w:pPr>
    </w:p>
    <w:p w14:paraId="7563CD23" w14:textId="77777777" w:rsidR="00A95187" w:rsidRPr="00881F33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14933" w14:textId="77777777" w:rsidR="0005777B" w:rsidRPr="00881F33" w:rsidRDefault="00A95187" w:rsidP="004B27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1F33">
        <w:rPr>
          <w:rFonts w:asciiTheme="minorHAnsi" w:hAnsiTheme="minorHAnsi" w:cstheme="minorHAnsi"/>
          <w:b/>
          <w:bCs/>
          <w:sz w:val="22"/>
          <w:szCs w:val="22"/>
        </w:rPr>
        <w:t xml:space="preserve">1.5. </w:t>
      </w:r>
      <w:r w:rsidR="0005777B" w:rsidRPr="00881F33">
        <w:rPr>
          <w:rFonts w:asciiTheme="minorHAnsi" w:hAnsiTheme="minorHAnsi" w:cstheme="minorHAnsi"/>
          <w:b/>
          <w:bCs/>
          <w:sz w:val="22"/>
          <w:szCs w:val="22"/>
        </w:rPr>
        <w:t xml:space="preserve">Interlocuteurs </w:t>
      </w:r>
    </w:p>
    <w:p w14:paraId="10C1B60C" w14:textId="3F5CF5B7" w:rsidR="00A95187" w:rsidRPr="00881F33" w:rsidRDefault="00A95187" w:rsidP="004B27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4389"/>
      </w:tblGrid>
      <w:tr w:rsidR="007419BD" w:rsidRPr="00881F33" w14:paraId="7C82AA22" w14:textId="77777777" w:rsidTr="0005777B">
        <w:tc>
          <w:tcPr>
            <w:tcW w:w="2972" w:type="dxa"/>
            <w:vMerge w:val="restart"/>
          </w:tcPr>
          <w:p w14:paraId="2C3AD2A1" w14:textId="1F7780E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Représentant.e</w:t>
            </w:r>
            <w:proofErr w:type="spellEnd"/>
            <w:r w:rsidRPr="0088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8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légal.e</w:t>
            </w:r>
            <w:proofErr w:type="spellEnd"/>
            <w:r w:rsidRPr="0088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(personne désignée par les statuts)</w:t>
            </w:r>
          </w:p>
        </w:tc>
        <w:tc>
          <w:tcPr>
            <w:tcW w:w="1701" w:type="dxa"/>
          </w:tcPr>
          <w:p w14:paraId="67AF2288" w14:textId="01D99D24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Nom </w:t>
            </w:r>
          </w:p>
        </w:tc>
        <w:tc>
          <w:tcPr>
            <w:tcW w:w="4389" w:type="dxa"/>
          </w:tcPr>
          <w:p w14:paraId="44CCB683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3BD0D8AE" w14:textId="77777777" w:rsidTr="0005777B">
        <w:tc>
          <w:tcPr>
            <w:tcW w:w="2972" w:type="dxa"/>
            <w:vMerge/>
          </w:tcPr>
          <w:p w14:paraId="3BC5E5CB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0D77EF" w14:textId="41CF09E9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Prénom </w:t>
            </w:r>
          </w:p>
        </w:tc>
        <w:tc>
          <w:tcPr>
            <w:tcW w:w="4389" w:type="dxa"/>
          </w:tcPr>
          <w:p w14:paraId="49BEE7D6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4AE0FFAD" w14:textId="77777777" w:rsidTr="0005777B">
        <w:tc>
          <w:tcPr>
            <w:tcW w:w="2972" w:type="dxa"/>
            <w:vMerge/>
          </w:tcPr>
          <w:p w14:paraId="5615602E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179DCE" w14:textId="06D4EFF3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Fonction </w:t>
            </w:r>
          </w:p>
        </w:tc>
        <w:tc>
          <w:tcPr>
            <w:tcW w:w="4389" w:type="dxa"/>
          </w:tcPr>
          <w:p w14:paraId="5E0D9A30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5AE19A52" w14:textId="77777777" w:rsidTr="0005777B">
        <w:tc>
          <w:tcPr>
            <w:tcW w:w="2972" w:type="dxa"/>
            <w:vMerge/>
          </w:tcPr>
          <w:p w14:paraId="5EF7265B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874E6B" w14:textId="2A31800B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Téléphone </w:t>
            </w:r>
          </w:p>
        </w:tc>
        <w:tc>
          <w:tcPr>
            <w:tcW w:w="4389" w:type="dxa"/>
          </w:tcPr>
          <w:p w14:paraId="43D84526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7BE17A48" w14:textId="77777777" w:rsidTr="0005777B">
        <w:tc>
          <w:tcPr>
            <w:tcW w:w="2972" w:type="dxa"/>
            <w:vMerge/>
          </w:tcPr>
          <w:p w14:paraId="75D783D4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E94969" w14:textId="3D292D3E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Courriel </w:t>
            </w:r>
          </w:p>
        </w:tc>
        <w:tc>
          <w:tcPr>
            <w:tcW w:w="4389" w:type="dxa"/>
          </w:tcPr>
          <w:p w14:paraId="7BB22279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4CF8B31F" w14:textId="77777777" w:rsidTr="0005777B">
        <w:tc>
          <w:tcPr>
            <w:tcW w:w="2972" w:type="dxa"/>
            <w:vMerge w:val="restart"/>
          </w:tcPr>
          <w:p w14:paraId="551DD6F8" w14:textId="3F2535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Identification de la personne chargée de la candidature</w:t>
            </w:r>
          </w:p>
        </w:tc>
        <w:tc>
          <w:tcPr>
            <w:tcW w:w="1701" w:type="dxa"/>
          </w:tcPr>
          <w:p w14:paraId="74CCC9CC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Nom </w:t>
            </w:r>
          </w:p>
        </w:tc>
        <w:tc>
          <w:tcPr>
            <w:tcW w:w="4389" w:type="dxa"/>
          </w:tcPr>
          <w:p w14:paraId="6F6691EA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2C04E01E" w14:textId="77777777" w:rsidTr="0005777B">
        <w:tc>
          <w:tcPr>
            <w:tcW w:w="2972" w:type="dxa"/>
            <w:vMerge/>
          </w:tcPr>
          <w:p w14:paraId="7BFC8280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276B54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Prénom </w:t>
            </w:r>
          </w:p>
        </w:tc>
        <w:tc>
          <w:tcPr>
            <w:tcW w:w="4389" w:type="dxa"/>
          </w:tcPr>
          <w:p w14:paraId="004D2EB1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5CB4B80C" w14:textId="77777777" w:rsidTr="0005777B">
        <w:tc>
          <w:tcPr>
            <w:tcW w:w="2972" w:type="dxa"/>
            <w:vMerge/>
          </w:tcPr>
          <w:p w14:paraId="5216B1FF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B7565B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Fonction </w:t>
            </w:r>
          </w:p>
        </w:tc>
        <w:tc>
          <w:tcPr>
            <w:tcW w:w="4389" w:type="dxa"/>
          </w:tcPr>
          <w:p w14:paraId="5378CF47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285CFA7D" w14:textId="77777777" w:rsidTr="0005777B">
        <w:tc>
          <w:tcPr>
            <w:tcW w:w="2972" w:type="dxa"/>
            <w:vMerge/>
          </w:tcPr>
          <w:p w14:paraId="1C059BB9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33C93F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Téléphone </w:t>
            </w:r>
          </w:p>
        </w:tc>
        <w:tc>
          <w:tcPr>
            <w:tcW w:w="4389" w:type="dxa"/>
          </w:tcPr>
          <w:p w14:paraId="43BC42D7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BD" w:rsidRPr="00881F33" w14:paraId="22F5685F" w14:textId="77777777" w:rsidTr="0005777B">
        <w:tc>
          <w:tcPr>
            <w:tcW w:w="2972" w:type="dxa"/>
            <w:vMerge/>
          </w:tcPr>
          <w:p w14:paraId="120252B9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2C375B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sz w:val="22"/>
                <w:szCs w:val="22"/>
              </w:rPr>
              <w:t>Courriel </w:t>
            </w:r>
          </w:p>
        </w:tc>
        <w:tc>
          <w:tcPr>
            <w:tcW w:w="4389" w:type="dxa"/>
          </w:tcPr>
          <w:p w14:paraId="01548816" w14:textId="77777777" w:rsidR="007419BD" w:rsidRPr="00881F33" w:rsidRDefault="007419BD" w:rsidP="007E03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C015B5" w14:textId="77777777" w:rsidR="0005777B" w:rsidRPr="00881F33" w:rsidRDefault="0005777B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1AFAE9" w14:textId="77777777" w:rsidR="0005777B" w:rsidRPr="00881F33" w:rsidRDefault="0005777B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9E7BE0" w14:textId="231A8D92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1.7. Responsables juridiques (uniquement pour les associations)</w:t>
      </w:r>
    </w:p>
    <w:p w14:paraId="6B031F9B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Listes des membres du conseil d’administration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E8E" w:rsidRPr="00881F33" w14:paraId="3EB124CA" w14:textId="77777777" w:rsidTr="000F1E8E">
        <w:tc>
          <w:tcPr>
            <w:tcW w:w="4531" w:type="dxa"/>
          </w:tcPr>
          <w:p w14:paraId="643E570B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69E3702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0F1E8E" w:rsidRPr="00881F33" w14:paraId="7630A426" w14:textId="77777777" w:rsidTr="000F1E8E">
        <w:tc>
          <w:tcPr>
            <w:tcW w:w="4531" w:type="dxa"/>
          </w:tcPr>
          <w:p w14:paraId="2CDD23CA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AB2BE05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0F1E8E" w:rsidRPr="00881F33" w14:paraId="5F3C25CA" w14:textId="77777777" w:rsidTr="000F1E8E">
        <w:tc>
          <w:tcPr>
            <w:tcW w:w="4531" w:type="dxa"/>
          </w:tcPr>
          <w:p w14:paraId="431639F2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6B9C15F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0F1E8E" w:rsidRPr="00881F33" w14:paraId="70B1D7A8" w14:textId="77777777" w:rsidTr="000F1E8E">
        <w:tc>
          <w:tcPr>
            <w:tcW w:w="4531" w:type="dxa"/>
          </w:tcPr>
          <w:p w14:paraId="21828CC7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85F7254" w14:textId="77777777" w:rsidR="000F1E8E" w:rsidRPr="00881F33" w:rsidRDefault="000F1E8E" w:rsidP="004B27B2">
            <w:pPr>
              <w:pStyle w:val="Standard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iCs/>
                <w:color w:val="auto"/>
                <w:sz w:val="22"/>
                <w:szCs w:val="22"/>
              </w:rPr>
            </w:pPr>
          </w:p>
        </w:tc>
      </w:tr>
    </w:tbl>
    <w:p w14:paraId="507F79A2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</w:p>
    <w:p w14:paraId="456A116C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</w:p>
    <w:p w14:paraId="112B2BD0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Composition du bureau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1785"/>
        <w:gridCol w:w="1863"/>
        <w:gridCol w:w="2664"/>
      </w:tblGrid>
      <w:tr w:rsidR="00A95187" w:rsidRPr="00881F33" w14:paraId="53460A48" w14:textId="77777777" w:rsidTr="007B04E0">
        <w:tc>
          <w:tcPr>
            <w:tcW w:w="2802" w:type="dxa"/>
            <w:shd w:val="clear" w:color="auto" w:fill="auto"/>
          </w:tcPr>
          <w:p w14:paraId="403C7A4B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NOM PRÉNOM</w:t>
            </w:r>
          </w:p>
        </w:tc>
        <w:tc>
          <w:tcPr>
            <w:tcW w:w="1804" w:type="dxa"/>
            <w:shd w:val="clear" w:color="auto" w:fill="auto"/>
          </w:tcPr>
          <w:p w14:paraId="6B2C5DC5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20163632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2725" w:type="dxa"/>
            <w:shd w:val="clear" w:color="auto" w:fill="auto"/>
          </w:tcPr>
          <w:p w14:paraId="0F29D7BC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MAIL</w:t>
            </w:r>
          </w:p>
        </w:tc>
      </w:tr>
      <w:tr w:rsidR="00A95187" w:rsidRPr="00881F33" w14:paraId="1C929FF2" w14:textId="77777777" w:rsidTr="007B04E0">
        <w:tc>
          <w:tcPr>
            <w:tcW w:w="2802" w:type="dxa"/>
            <w:shd w:val="clear" w:color="auto" w:fill="auto"/>
          </w:tcPr>
          <w:p w14:paraId="410554D5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04943FB5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65CAB71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C29D9BA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881F33" w14:paraId="1A16E7B1" w14:textId="77777777" w:rsidTr="007B04E0">
        <w:tc>
          <w:tcPr>
            <w:tcW w:w="2802" w:type="dxa"/>
            <w:shd w:val="clear" w:color="auto" w:fill="auto"/>
          </w:tcPr>
          <w:p w14:paraId="400EC5A1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1C08C9B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22DEC4FE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737FDF8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881F33" w14:paraId="3656F0B5" w14:textId="77777777" w:rsidTr="007B04E0">
        <w:tc>
          <w:tcPr>
            <w:tcW w:w="2802" w:type="dxa"/>
            <w:shd w:val="clear" w:color="auto" w:fill="auto"/>
          </w:tcPr>
          <w:p w14:paraId="7BC3278C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08D1132F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57D9A626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3C7E2DC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881F33" w14:paraId="6CDEAC5B" w14:textId="77777777" w:rsidTr="007B04E0">
        <w:tc>
          <w:tcPr>
            <w:tcW w:w="2802" w:type="dxa"/>
            <w:shd w:val="clear" w:color="auto" w:fill="auto"/>
          </w:tcPr>
          <w:p w14:paraId="405D20FA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FC6ECC3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1D75DBCB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D7DC440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881F33" w14:paraId="2765596D" w14:textId="77777777" w:rsidTr="007B04E0">
        <w:tc>
          <w:tcPr>
            <w:tcW w:w="2802" w:type="dxa"/>
            <w:shd w:val="clear" w:color="auto" w:fill="auto"/>
          </w:tcPr>
          <w:p w14:paraId="3587087C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85D4668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D62B096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E1D5C28" w14:textId="77777777" w:rsidR="00A95187" w:rsidRPr="00881F33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247DD7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FC99BD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1.9. Description de la structure</w:t>
      </w:r>
    </w:p>
    <w:p w14:paraId="25A2D296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  <w:t>Objet de la structure : ………………………………………………………………………</w:t>
      </w:r>
    </w:p>
    <w:p w14:paraId="72757FC2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  <w:t>Date de création : ………………………………………………………………………</w:t>
      </w:r>
    </w:p>
    <w:p w14:paraId="20B32951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  <w:t>Date de parution au J.O. : ………………………………………………………………………</w:t>
      </w:r>
    </w:p>
    <w:p w14:paraId="1444DB60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</w:p>
    <w:p w14:paraId="30A0A846" w14:textId="77777777" w:rsidR="00A95187" w:rsidRPr="00881F33" w:rsidRDefault="00A95187" w:rsidP="004B27B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i w:val="0"/>
          <w:color w:val="CE003C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CE003C"/>
          <w:sz w:val="22"/>
          <w:szCs w:val="22"/>
        </w:rPr>
        <w:t>Relations avec l'administration</w:t>
      </w:r>
    </w:p>
    <w:p w14:paraId="1E645A53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0AE9F447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2.1. Votre structure bénéficie-t-elle d'agrément(s) administratif(s) ? </w:t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Oui </w:t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Non</w:t>
      </w:r>
    </w:p>
    <w:p w14:paraId="4C4CFE44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>Si oui, merci de préciser :</w:t>
      </w:r>
    </w:p>
    <w:p w14:paraId="40C35291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Rappel : pour les entreprises, l’agrément ESUS est obligatoire pour candidater.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5187" w:rsidRPr="00881F33" w14:paraId="2707B425" w14:textId="77777777" w:rsidTr="007B04E0">
        <w:tc>
          <w:tcPr>
            <w:tcW w:w="3020" w:type="dxa"/>
          </w:tcPr>
          <w:p w14:paraId="204352AE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 d’agrément</w:t>
            </w:r>
          </w:p>
        </w:tc>
        <w:tc>
          <w:tcPr>
            <w:tcW w:w="3021" w:type="dxa"/>
          </w:tcPr>
          <w:p w14:paraId="51C7940F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Attribué par</w:t>
            </w:r>
          </w:p>
        </w:tc>
        <w:tc>
          <w:tcPr>
            <w:tcW w:w="3021" w:type="dxa"/>
          </w:tcPr>
          <w:p w14:paraId="7087DBC9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 date du </w:t>
            </w:r>
          </w:p>
        </w:tc>
      </w:tr>
      <w:tr w:rsidR="00A95187" w:rsidRPr="00881F33" w14:paraId="62935087" w14:textId="77777777" w:rsidTr="007B04E0">
        <w:tc>
          <w:tcPr>
            <w:tcW w:w="3020" w:type="dxa"/>
          </w:tcPr>
          <w:p w14:paraId="6D96A84F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7C3D9BB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F84BEAA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95187" w:rsidRPr="00881F33" w14:paraId="194737F6" w14:textId="77777777" w:rsidTr="007B04E0">
        <w:tc>
          <w:tcPr>
            <w:tcW w:w="3020" w:type="dxa"/>
          </w:tcPr>
          <w:p w14:paraId="488543E7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B8ACE3C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7169B0D" w14:textId="77777777" w:rsidR="00A95187" w:rsidRPr="00881F33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C3AA3F8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B1457F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2.2. Votre structure est-elle reconnue d’utilité publique ? </w:t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</w:t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sym w:font="Symbol" w:char="F07F"/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Oui </w:t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sym w:font="Symbol" w:char="F07F"/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Non</w:t>
      </w:r>
    </w:p>
    <w:p w14:paraId="3BC40243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Si oui, date de publication au Journal Officiel :</w:t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I__I__I__I__I__I__I</w:t>
      </w:r>
    </w:p>
    <w:p w14:paraId="6997981C" w14:textId="77777777" w:rsidR="00A95187" w:rsidRPr="00881F33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346DB" w14:textId="77777777" w:rsidR="00A95187" w:rsidRPr="00881F33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auto"/>
          <w:sz w:val="22"/>
          <w:szCs w:val="22"/>
        </w:rPr>
        <w:t>2.3. Votre structure est-elle assujettie aux impôts commerciaux ?</w:t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 </w:t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 </w:t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sym w:font="Symbol" w:char="F07F"/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Oui </w:t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sym w:font="Symbol" w:char="F07F"/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Non</w:t>
      </w:r>
    </w:p>
    <w:p w14:paraId="33B233D9" w14:textId="626666D8" w:rsidR="00A95187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AC1EA" w14:textId="77777777" w:rsidR="00152037" w:rsidRPr="00881F33" w:rsidRDefault="00A95187" w:rsidP="00152037">
      <w:pPr>
        <w:pStyle w:val="TableContents"/>
        <w:numPr>
          <w:ilvl w:val="0"/>
          <w:numId w:val="2"/>
        </w:numPr>
        <w:suppressLineNumbers/>
        <w:spacing w:before="85" w:after="567"/>
        <w:jc w:val="both"/>
        <w:rPr>
          <w:rFonts w:asciiTheme="minorHAnsi" w:hAnsiTheme="minorHAnsi" w:cstheme="minorHAnsi"/>
          <w:i w:val="0"/>
          <w:color w:val="CE003C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CE003C"/>
          <w:sz w:val="22"/>
          <w:szCs w:val="22"/>
        </w:rPr>
        <w:t>Relations avec d’autres associations ou entreprises</w:t>
      </w:r>
    </w:p>
    <w:p w14:paraId="3FCC022B" w14:textId="4FFD282E" w:rsidR="00A95187" w:rsidRPr="00B21B99" w:rsidRDefault="00A95187" w:rsidP="00B21B99">
      <w:pPr>
        <w:pStyle w:val="TableContents"/>
        <w:numPr>
          <w:ilvl w:val="1"/>
          <w:numId w:val="14"/>
        </w:numPr>
        <w:suppressLineNumbers/>
        <w:spacing w:before="85" w:after="567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À quels réseaux, unions ou fédérations, la structure est-elle affiliée ? </w:t>
      </w:r>
      <w:r w:rsidRPr="00B21B99">
        <w:rPr>
          <w:rFonts w:asciiTheme="minorHAnsi" w:hAnsiTheme="minorHAnsi" w:cstheme="minorHAnsi"/>
          <w:b w:val="0"/>
          <w:bCs w:val="0"/>
          <w:iCs/>
          <w:color w:val="auto"/>
          <w:sz w:val="22"/>
          <w:szCs w:val="22"/>
        </w:rPr>
        <w:t>(Indiquer le nom complet ne pas utiliser de sigle)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B99" w14:paraId="4795B295" w14:textId="77777777" w:rsidTr="00B21B99">
        <w:tc>
          <w:tcPr>
            <w:tcW w:w="4531" w:type="dxa"/>
          </w:tcPr>
          <w:p w14:paraId="330AE64D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431DA6F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</w:tr>
      <w:tr w:rsidR="00B21B99" w14:paraId="735EEE62" w14:textId="77777777" w:rsidTr="00B21B99">
        <w:tc>
          <w:tcPr>
            <w:tcW w:w="4531" w:type="dxa"/>
          </w:tcPr>
          <w:p w14:paraId="54F0EB4C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7FB566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</w:tr>
    </w:tbl>
    <w:p w14:paraId="53674BEF" w14:textId="3DFB4E31" w:rsidR="006311FF" w:rsidRDefault="006311FF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6CF393B3" w14:textId="57763B6D" w:rsidR="00B21B99" w:rsidRDefault="00B21B99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023AA269" w14:textId="0827C848" w:rsidR="00A95187" w:rsidRPr="00881F33" w:rsidRDefault="00A95187" w:rsidP="00152037">
      <w:pPr>
        <w:pStyle w:val="TableContents"/>
        <w:numPr>
          <w:ilvl w:val="1"/>
          <w:numId w:val="14"/>
        </w:numPr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La structure a-t-elle des adhérents personnes morales : Oui</w:t>
      </w: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Non    </w:t>
      </w:r>
    </w:p>
    <w:p w14:paraId="1E7559BB" w14:textId="71260BFA" w:rsidR="00A95187" w:rsidRDefault="00A95187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881F33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>Si oui lesquelles ?</w:t>
      </w:r>
    </w:p>
    <w:p w14:paraId="5BA65AE6" w14:textId="17FA04BF" w:rsidR="00B21B99" w:rsidRDefault="00B21B99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B99" w14:paraId="2FB89C81" w14:textId="77777777" w:rsidTr="00B21B99">
        <w:tc>
          <w:tcPr>
            <w:tcW w:w="4531" w:type="dxa"/>
          </w:tcPr>
          <w:p w14:paraId="0B8D8AAB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00D77C5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</w:tr>
      <w:tr w:rsidR="00B21B99" w14:paraId="7D7A454E" w14:textId="77777777" w:rsidTr="00B21B99">
        <w:tc>
          <w:tcPr>
            <w:tcW w:w="4531" w:type="dxa"/>
          </w:tcPr>
          <w:p w14:paraId="5858D5D5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3102578" w14:textId="77777777" w:rsidR="00B21B99" w:rsidRDefault="00B21B99" w:rsidP="004B27B2">
            <w:pPr>
              <w:pStyle w:val="TableContents"/>
              <w:ind w:right="283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</w:tc>
      </w:tr>
    </w:tbl>
    <w:p w14:paraId="6D94C908" w14:textId="77777777" w:rsidR="00B21B99" w:rsidRPr="00881F33" w:rsidRDefault="00B21B99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7D09C335" w14:textId="77777777" w:rsidR="00A95187" w:rsidRPr="00881F33" w:rsidRDefault="00A95187" w:rsidP="004B27B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</w:pPr>
      <w:r w:rsidRPr="00881F33">
        <w:rPr>
          <w:rFonts w:asciiTheme="minorHAnsi" w:hAnsiTheme="minorHAnsi" w:cstheme="minorHAnsi"/>
          <w:i/>
          <w:color w:val="C00000"/>
          <w:sz w:val="22"/>
          <w:szCs w:val="22"/>
        </w:rPr>
        <w:br w:type="page"/>
      </w:r>
    </w:p>
    <w:p w14:paraId="7A92B798" w14:textId="77777777" w:rsidR="00A95187" w:rsidRPr="00881F33" w:rsidRDefault="00A95187" w:rsidP="00152037">
      <w:pPr>
        <w:pStyle w:val="TableContents"/>
        <w:numPr>
          <w:ilvl w:val="0"/>
          <w:numId w:val="14"/>
        </w:numPr>
        <w:suppressLineNumbers/>
        <w:spacing w:before="85"/>
        <w:jc w:val="both"/>
        <w:rPr>
          <w:rFonts w:asciiTheme="minorHAnsi" w:hAnsiTheme="minorHAnsi" w:cstheme="minorHAnsi"/>
          <w:i w:val="0"/>
          <w:color w:val="CE003C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CE003C"/>
          <w:sz w:val="22"/>
          <w:szCs w:val="22"/>
        </w:rPr>
        <w:lastRenderedPageBreak/>
        <w:t>Moyens humains au 31 décembre de l’année écoulée au sein de la structure</w:t>
      </w:r>
    </w:p>
    <w:p w14:paraId="699A3F6C" w14:textId="77777777" w:rsidR="00A95187" w:rsidRPr="00881F33" w:rsidRDefault="00A95187" w:rsidP="004B27B2">
      <w:pPr>
        <w:pStyle w:val="TableContents"/>
        <w:spacing w:before="85"/>
        <w:ind w:left="720"/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2"/>
        <w:gridCol w:w="3990"/>
      </w:tblGrid>
      <w:tr w:rsidR="00A95187" w:rsidRPr="00881F33" w14:paraId="477D7293" w14:textId="77777777" w:rsidTr="009D3BB7">
        <w:tc>
          <w:tcPr>
            <w:tcW w:w="5072" w:type="dxa"/>
          </w:tcPr>
          <w:p w14:paraId="3197E92D" w14:textId="77777777" w:rsidR="00A95187" w:rsidRPr="00881F33" w:rsidRDefault="00A95187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total de salarié(e)s :</w:t>
            </w:r>
          </w:p>
        </w:tc>
        <w:tc>
          <w:tcPr>
            <w:tcW w:w="3990" w:type="dxa"/>
          </w:tcPr>
          <w:p w14:paraId="2BD93971" w14:textId="538BA2FE" w:rsidR="009D3BB7" w:rsidRPr="00881F33" w:rsidRDefault="009D3BB7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A95187" w:rsidRPr="00881F33" w14:paraId="46E3826F" w14:textId="77777777" w:rsidTr="009D3BB7">
        <w:trPr>
          <w:trHeight w:val="276"/>
        </w:trPr>
        <w:tc>
          <w:tcPr>
            <w:tcW w:w="5072" w:type="dxa"/>
          </w:tcPr>
          <w:p w14:paraId="32A15908" w14:textId="77777777" w:rsidR="00A95187" w:rsidRPr="00881F33" w:rsidRDefault="00A95187" w:rsidP="009D3BB7">
            <w:pPr>
              <w:pStyle w:val="TableContents"/>
              <w:numPr>
                <w:ilvl w:val="0"/>
                <w:numId w:val="4"/>
              </w:numPr>
              <w:suppressLineNumbers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003366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Dont nombre d’emplois aidés, en insertion</w:t>
            </w:r>
          </w:p>
        </w:tc>
        <w:tc>
          <w:tcPr>
            <w:tcW w:w="3990" w:type="dxa"/>
          </w:tcPr>
          <w:p w14:paraId="72E14366" w14:textId="77777777" w:rsidR="00A95187" w:rsidRPr="00881F33" w:rsidRDefault="00A95187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A95187" w:rsidRPr="00881F33" w14:paraId="09DAA615" w14:textId="77777777" w:rsidTr="005F0819">
        <w:tc>
          <w:tcPr>
            <w:tcW w:w="5072" w:type="dxa"/>
          </w:tcPr>
          <w:p w14:paraId="210FC932" w14:textId="77777777" w:rsidR="00A95187" w:rsidRPr="00881F33" w:rsidRDefault="00A95187" w:rsidP="009D3BB7">
            <w:pPr>
              <w:pStyle w:val="TableContents"/>
              <w:numPr>
                <w:ilvl w:val="0"/>
                <w:numId w:val="4"/>
              </w:numPr>
              <w:suppressLineNumbers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Dont nombre de salarié(e)s en équivalent temps plein (ETP)</w:t>
            </w:r>
          </w:p>
        </w:tc>
        <w:tc>
          <w:tcPr>
            <w:tcW w:w="3990" w:type="dxa"/>
          </w:tcPr>
          <w:p w14:paraId="75A65A14" w14:textId="77777777" w:rsidR="00A95187" w:rsidRPr="00881F33" w:rsidRDefault="00A95187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A95187" w:rsidRPr="00881F33" w14:paraId="40F73E04" w14:textId="77777777" w:rsidTr="005F0819">
        <w:tc>
          <w:tcPr>
            <w:tcW w:w="5072" w:type="dxa"/>
          </w:tcPr>
          <w:p w14:paraId="24222E00" w14:textId="77777777" w:rsidR="00A95187" w:rsidRPr="00881F33" w:rsidRDefault="00A95187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Nombre de personnels mis à disposition ou détachés par une autorité publique</w:t>
            </w:r>
          </w:p>
        </w:tc>
        <w:tc>
          <w:tcPr>
            <w:tcW w:w="3990" w:type="dxa"/>
          </w:tcPr>
          <w:p w14:paraId="4E4B7C95" w14:textId="77777777" w:rsidR="00A95187" w:rsidRPr="00881F33" w:rsidRDefault="00A95187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5F0819" w:rsidRPr="00881F33" w14:paraId="7EF0A460" w14:textId="77777777" w:rsidTr="005F0819">
        <w:tc>
          <w:tcPr>
            <w:tcW w:w="5072" w:type="dxa"/>
          </w:tcPr>
          <w:p w14:paraId="5B75E2BB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de bénévoles</w:t>
            </w:r>
            <w:r w:rsidRPr="00881F33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</w:t>
            </w:r>
          </w:p>
          <w:p w14:paraId="54880875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(uniquement pour les associations)</w:t>
            </w:r>
          </w:p>
          <w:p w14:paraId="5E7002ED" w14:textId="01B95942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>Bénévole : personne contribuant régulièrement à l’activité de l’association de manière non rémunérée.</w:t>
            </w:r>
          </w:p>
        </w:tc>
        <w:tc>
          <w:tcPr>
            <w:tcW w:w="3990" w:type="dxa"/>
          </w:tcPr>
          <w:p w14:paraId="0A2D17A4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5F0819" w:rsidRPr="00881F33" w14:paraId="314FCC31" w14:textId="77777777" w:rsidTr="009D3BB7">
        <w:tc>
          <w:tcPr>
            <w:tcW w:w="5072" w:type="dxa"/>
          </w:tcPr>
          <w:p w14:paraId="7F20F518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d’adhérents</w:t>
            </w:r>
            <w:r w:rsidRPr="00881F33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</w:t>
            </w:r>
          </w:p>
          <w:p w14:paraId="2E67A34A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(uniquement pour les associations)</w:t>
            </w:r>
          </w:p>
          <w:p w14:paraId="21682EF1" w14:textId="58F0143D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>Adhérents : personne ayant marqué formellement son adhésion aux statuts de l’association</w:t>
            </w:r>
          </w:p>
        </w:tc>
        <w:tc>
          <w:tcPr>
            <w:tcW w:w="3990" w:type="dxa"/>
          </w:tcPr>
          <w:p w14:paraId="34DD854E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5F0819" w:rsidRPr="00881F33" w14:paraId="7BE102B6" w14:textId="77777777" w:rsidTr="005F0819">
        <w:tc>
          <w:tcPr>
            <w:tcW w:w="5072" w:type="dxa"/>
          </w:tcPr>
          <w:p w14:paraId="4C02F4EC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de volontaires </w:t>
            </w:r>
          </w:p>
          <w:p w14:paraId="0379E695" w14:textId="287AE89D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881F33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>Volontaire : personne engagée pour une mission d’intérêt général par un contrat spécifique (par exemple Service Civique)</w:t>
            </w:r>
          </w:p>
        </w:tc>
        <w:tc>
          <w:tcPr>
            <w:tcW w:w="3990" w:type="dxa"/>
          </w:tcPr>
          <w:p w14:paraId="768F8B54" w14:textId="77777777" w:rsidR="005F0819" w:rsidRPr="00881F33" w:rsidRDefault="005F0819" w:rsidP="009D3BB7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</w:tbl>
    <w:p w14:paraId="3018FF06" w14:textId="77777777" w:rsidR="0014174D" w:rsidRPr="00881F33" w:rsidRDefault="0014174D" w:rsidP="004B27B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D4BFC" w14:textId="77777777" w:rsidR="006311FF" w:rsidRPr="00881F33" w:rsidRDefault="006311FF" w:rsidP="00152037">
      <w:pPr>
        <w:pStyle w:val="TableContents"/>
        <w:numPr>
          <w:ilvl w:val="0"/>
          <w:numId w:val="14"/>
        </w:numPr>
        <w:suppressLineNumbers/>
        <w:spacing w:before="85"/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  <w:r w:rsidRPr="00881F33">
        <w:rPr>
          <w:rFonts w:asciiTheme="minorHAnsi" w:hAnsiTheme="minorHAnsi" w:cstheme="minorHAnsi"/>
          <w:i w:val="0"/>
          <w:color w:val="C00000"/>
          <w:sz w:val="22"/>
          <w:szCs w:val="22"/>
        </w:rPr>
        <w:t>Expérience de l’entreprise ou de l’association dans le domaine de compétence de l’AMI</w:t>
      </w:r>
    </w:p>
    <w:p w14:paraId="0361CA56" w14:textId="546714C6" w:rsidR="006311FF" w:rsidRPr="00881F33" w:rsidRDefault="006311FF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eastAsia="Arial" w:hAnsiTheme="minorHAnsi" w:cstheme="minorHAnsi"/>
          <w:i/>
          <w:spacing w:val="-2"/>
          <w:sz w:val="22"/>
          <w:szCs w:val="22"/>
        </w:rPr>
      </w:pPr>
      <w:r w:rsidRPr="00881F33">
        <w:rPr>
          <w:rFonts w:asciiTheme="minorHAnsi" w:eastAsia="Arial" w:hAnsiTheme="minorHAnsi" w:cstheme="minorHAnsi"/>
          <w:i/>
          <w:spacing w:val="-2"/>
          <w:sz w:val="22"/>
          <w:szCs w:val="22"/>
        </w:rPr>
        <w:t>Précisez l’expérience générale de la structure, ses références ainsi que l’expérience des principaux membres de l’équipe</w:t>
      </w:r>
      <w:r w:rsidR="00B24D98">
        <w:rPr>
          <w:rFonts w:asciiTheme="minorHAnsi" w:eastAsia="Arial" w:hAnsiTheme="minorHAnsi" w:cstheme="minorHAnsi"/>
          <w:i/>
          <w:spacing w:val="-2"/>
          <w:sz w:val="22"/>
          <w:szCs w:val="22"/>
        </w:rPr>
        <w:t xml:space="preserve"> – 8 lignes maximum</w:t>
      </w:r>
    </w:p>
    <w:p w14:paraId="14138424" w14:textId="1194D7B5" w:rsidR="006311FF" w:rsidRDefault="006311FF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40430" w14:textId="7EC15936" w:rsidR="00B24D98" w:rsidRDefault="00B24D98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85A29" w14:textId="3BF7C650" w:rsidR="00B24D98" w:rsidRDefault="00B24D98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7FC8B9" w14:textId="60443CFE" w:rsidR="00B24D98" w:rsidRDefault="00B24D98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E4C9AB" w14:textId="48198674" w:rsidR="00B24D98" w:rsidRDefault="00B24D98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47E81C" w14:textId="5FA03716" w:rsidR="00B24D98" w:rsidRDefault="00B24D98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E3AAF" w14:textId="3FCE106F" w:rsidR="00B24D98" w:rsidRDefault="00B24D98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594964" w14:textId="77777777" w:rsidR="00B24D98" w:rsidRPr="00881F33" w:rsidRDefault="00B24D98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2E9C8" w14:textId="74BAC295" w:rsidR="00A95187" w:rsidRPr="00B24D98" w:rsidRDefault="0014174D" w:rsidP="004B27B2">
      <w:pPr>
        <w:pStyle w:val="Paragraphedeliste"/>
        <w:suppressAutoHyphens w:val="0"/>
        <w:autoSpaceDN/>
        <w:spacing w:after="160" w:line="259" w:lineRule="auto"/>
        <w:ind w:left="0"/>
        <w:jc w:val="both"/>
        <w:textAlignment w:val="auto"/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</w:pPr>
      <w:r w:rsidRPr="00881F33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 xml:space="preserve">Pour </w:t>
      </w:r>
      <w:r w:rsidR="003F5EB1" w:rsidRPr="00881F33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>compléter</w:t>
      </w:r>
      <w:r w:rsidRPr="00881F33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 xml:space="preserve"> la partie administrative : fournir l’ensemble des documents demandés </w:t>
      </w:r>
      <w:r w:rsidR="00B24D98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>au paragraphe « </w:t>
      </w:r>
      <w:r w:rsidR="00B24D98" w:rsidRPr="00B24D98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>Contenu du dossier administratif</w:t>
      </w:r>
      <w:r w:rsidR="00B24D98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> »</w:t>
      </w:r>
      <w:r w:rsidR="00B24D98" w:rsidRPr="00881F33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 xml:space="preserve"> </w:t>
      </w:r>
      <w:r w:rsidRPr="00881F33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>du règlement de l’AMI</w:t>
      </w:r>
      <w:r w:rsidR="002B03BA" w:rsidRPr="00881F33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 xml:space="preserve"> en numérotant chaque document. </w:t>
      </w:r>
      <w:r w:rsidR="00A95187" w:rsidRPr="00B24D98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br w:type="page"/>
      </w:r>
    </w:p>
    <w:p w14:paraId="43CA44DC" w14:textId="67FA408D" w:rsidR="005F5FCF" w:rsidRPr="00881F33" w:rsidRDefault="00DA17BE" w:rsidP="004B27B2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</w:pPr>
      <w:r w:rsidRPr="00881F33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lastRenderedPageBreak/>
        <w:t>Note technique</w:t>
      </w:r>
    </w:p>
    <w:p w14:paraId="068B52D1" w14:textId="29F4DD7D" w:rsidR="00DA17BE" w:rsidRPr="00881F33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D8C1B" w14:textId="40482F78" w:rsidR="00F06D6A" w:rsidRPr="00881F33" w:rsidRDefault="00F06D6A" w:rsidP="004B27B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81F33">
        <w:rPr>
          <w:rFonts w:asciiTheme="minorHAnsi" w:hAnsiTheme="minorHAnsi" w:cstheme="minorHAnsi"/>
          <w:i/>
          <w:iCs/>
          <w:sz w:val="22"/>
          <w:szCs w:val="22"/>
        </w:rPr>
        <w:t>Pour compléter la note technique, veuillez lire attentivement le règlement de l’AMI y compris l’annexe sur les attendus techniques.</w:t>
      </w:r>
    </w:p>
    <w:p w14:paraId="314BB414" w14:textId="77777777" w:rsidR="00F06D6A" w:rsidRPr="00881F33" w:rsidRDefault="00F06D6A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B4086" w14:textId="77777777" w:rsidR="00DA17BE" w:rsidRPr="00881F33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66A77" w14:textId="1C915741" w:rsidR="00636DAB" w:rsidRPr="00027D73" w:rsidRDefault="00636DAB" w:rsidP="004B27B2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Description de l’activité au regard des objectifs</w:t>
      </w:r>
      <w:r w:rsidR="0014174D"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définis </w:t>
      </w:r>
      <w:r w:rsidR="008C3BC7"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au paragraphe « Contenu de la note technique et pondération des critères »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du règlement de l’AMI</w:t>
      </w:r>
      <w:r w:rsidR="003F5EB1"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de l’annexe technique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(6</w:t>
      </w:r>
      <w:r w:rsidR="00114FF7">
        <w:rPr>
          <w:rFonts w:asciiTheme="minorHAnsi" w:hAnsiTheme="minorHAnsi" w:cstheme="minorHAnsi"/>
          <w:b/>
          <w:bCs/>
          <w:color w:val="C00000"/>
          <w:sz w:val="22"/>
          <w:szCs w:val="22"/>
        </w:rPr>
        <w:t>0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% de la note technique)</w:t>
      </w:r>
    </w:p>
    <w:p w14:paraId="51C0C123" w14:textId="77777777" w:rsidR="004B27B2" w:rsidRPr="004730E9" w:rsidRDefault="004B27B2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8A6C08" w14:textId="22F4F499" w:rsidR="00F06D6A" w:rsidRPr="00C72337" w:rsidRDefault="009064CB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C72337">
        <w:rPr>
          <w:rFonts w:asciiTheme="minorHAnsi" w:hAnsiTheme="minorHAnsi" w:cstheme="minorHAnsi"/>
          <w:b/>
          <w:bCs/>
          <w:color w:val="auto"/>
          <w:sz w:val="22"/>
          <w:szCs w:val="22"/>
        </w:rPr>
        <w:t>Description des flux et des objets collectés visés</w:t>
      </w:r>
    </w:p>
    <w:p w14:paraId="3019427E" w14:textId="0B6FD4D1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418AD85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1C5A7AC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6BE61F4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0C099C4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7D7E306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02D2989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F9F23C3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72BFC7C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5FC71E4" w14:textId="77777777" w:rsidR="004B27B2" w:rsidRPr="00027D73" w:rsidRDefault="004B27B2" w:rsidP="004B27B2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9D5FC70" w14:textId="715521AB" w:rsidR="0014174D" w:rsidRPr="00C72337" w:rsidRDefault="00A431A3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Accès et usage</w:t>
      </w:r>
      <w:r w:rsidR="00027D73" w:rsidRPr="00C7233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du local de réemploi</w:t>
      </w:r>
    </w:p>
    <w:p w14:paraId="26BEE357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424397B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CBDD1FC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92DBA7E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A5836B0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36B947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F6ED39A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9B889B1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78747D4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3D5CBCF" w14:textId="77777777" w:rsidR="00F06D6A" w:rsidRPr="00027D73" w:rsidRDefault="00F06D6A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1425B7C" w14:textId="4D360BFA" w:rsidR="0014174D" w:rsidRPr="00C72337" w:rsidRDefault="00027D73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2337">
        <w:rPr>
          <w:rFonts w:asciiTheme="minorHAnsi" w:hAnsiTheme="minorHAnsi" w:cstheme="minorHAnsi"/>
          <w:b/>
          <w:bCs/>
          <w:color w:val="auto"/>
          <w:sz w:val="22"/>
          <w:szCs w:val="22"/>
        </w:rPr>
        <w:t>Processus et modalité de chaque étape, de la collecte à la revente </w:t>
      </w:r>
    </w:p>
    <w:p w14:paraId="5B5901FC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0AE0794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F6562E0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F8F085C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D40A6BA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448DB95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A1C8478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312E947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78C2208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F1271EE" w14:textId="77777777" w:rsidR="00F06D6A" w:rsidRPr="00027D73" w:rsidRDefault="00F06D6A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BC7533" w14:textId="4F114A3A" w:rsidR="0014174D" w:rsidRPr="00C72337" w:rsidRDefault="00027D73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2337">
        <w:rPr>
          <w:rFonts w:asciiTheme="minorHAnsi" w:hAnsiTheme="minorHAnsi" w:cstheme="minorHAnsi"/>
          <w:b/>
          <w:bCs/>
          <w:color w:val="auto"/>
          <w:sz w:val="22"/>
          <w:szCs w:val="22"/>
        </w:rPr>
        <w:t>Entretien et signalement</w:t>
      </w:r>
      <w:r w:rsidR="0014174D" w:rsidRPr="00C7233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65D9F73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0BAA91C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3F68911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3F50840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A4A4622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E7159BE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D8CD498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EC4ADBF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A4A731E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lastRenderedPageBreak/>
        <w:t>…………………………………………………………………………………………………………………………………………</w:t>
      </w:r>
    </w:p>
    <w:p w14:paraId="15BE7B03" w14:textId="77777777" w:rsidR="004B27B2" w:rsidRPr="00027D73" w:rsidRDefault="004B27B2" w:rsidP="004B27B2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E8CE24" w14:textId="0C319073" w:rsidR="0014174D" w:rsidRPr="00C72337" w:rsidRDefault="00027D73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2337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Interlocuteurs</w:t>
      </w:r>
    </w:p>
    <w:p w14:paraId="635FAF3E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8D2DACD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C20DF48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422D42E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732A87A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D7619E7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6CC74A2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CA329CA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A871A66" w14:textId="77777777" w:rsidR="003F5EB1" w:rsidRPr="00027D7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027D73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A1F746E" w14:textId="77777777" w:rsidR="00F06D6A" w:rsidRPr="00027D73" w:rsidRDefault="00F06D6A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64B1178" w14:textId="28E9F27A" w:rsidR="003F5EB1" w:rsidRPr="00881F33" w:rsidRDefault="003F5EB1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7E98B" w14:textId="77777777" w:rsidR="003F5EB1" w:rsidRPr="00881F33" w:rsidRDefault="003F5EB1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E1746" w14:textId="6F99EEE2" w:rsidR="00027D73" w:rsidRPr="00027D73" w:rsidRDefault="00027D73" w:rsidP="00C72337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Description de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s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activité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s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s’inscrivant dans une démarche écologique et responsable 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définis au paragraphe « Contenu de la note technique et pondération des critères » du règlement de l’AMI et de l’annexe technique (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3</w:t>
      </w:r>
      <w:r w:rsidR="00114FF7">
        <w:rPr>
          <w:rFonts w:asciiTheme="minorHAnsi" w:hAnsiTheme="minorHAnsi" w:cstheme="minorHAnsi"/>
          <w:b/>
          <w:bCs/>
          <w:color w:val="C00000"/>
          <w:sz w:val="22"/>
          <w:szCs w:val="22"/>
        </w:rPr>
        <w:t>0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% de la note technique)</w:t>
      </w:r>
    </w:p>
    <w:p w14:paraId="4F6C2C6B" w14:textId="5797BB02" w:rsidR="00636DAB" w:rsidRPr="00C72337" w:rsidRDefault="00636DAB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233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Traçabilité du devenir des gisements collectés (description et engagement des filières de réemploi et valorisation) </w:t>
      </w:r>
    </w:p>
    <w:p w14:paraId="32CD1D79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1F07990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1742B2F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0A96172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D0C4C2A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BD2DAB9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31DC187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796151C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7E7C2CD" w14:textId="2F4527A0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E76E17C" w14:textId="77777777" w:rsidR="004B27B2" w:rsidRPr="00C0305E" w:rsidRDefault="004B27B2" w:rsidP="004B27B2">
      <w:pPr>
        <w:pStyle w:val="Paragraphedeliste"/>
        <w:suppressAutoHyphens w:val="0"/>
        <w:autoSpaceDE w:val="0"/>
        <w:adjustRightInd w:val="0"/>
        <w:ind w:left="36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4F0C4548" w14:textId="7D74BF7C" w:rsidR="003F5EB1" w:rsidRPr="00C0305E" w:rsidRDefault="00C72337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0305E">
        <w:rPr>
          <w:rFonts w:asciiTheme="minorHAnsi" w:hAnsiTheme="minorHAnsi" w:cstheme="minorHAnsi"/>
          <w:b/>
          <w:bCs/>
          <w:color w:val="auto"/>
          <w:sz w:val="22"/>
          <w:szCs w:val="22"/>
        </w:rPr>
        <w:t>Création ou maintien des emplois grâce à l’activité de revalorisation des objets collectés</w:t>
      </w:r>
      <w:r w:rsidR="00636DAB" w:rsidRPr="00C0305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B911B8B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8DA5EE9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C78126B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56783C9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F37AC07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5CF8BF8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63973A5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1676E0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9DB6BD4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C2668EF" w14:textId="5BF7D04C" w:rsidR="003F5EB1" w:rsidRPr="00C0305E" w:rsidRDefault="00C72337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0305E">
        <w:rPr>
          <w:rFonts w:asciiTheme="minorHAnsi" w:hAnsiTheme="minorHAnsi" w:cstheme="minorHAnsi"/>
          <w:b/>
          <w:bCs/>
          <w:color w:val="auto"/>
          <w:sz w:val="22"/>
          <w:szCs w:val="22"/>
        </w:rPr>
        <w:t>Développement des actions de sensibilisation et communication auprès du grand public afin d’augmenter les performances de collecte</w:t>
      </w:r>
    </w:p>
    <w:p w14:paraId="322CA4AA" w14:textId="640698F2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B5D963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C6196C9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6E2858C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B2A0E3F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7715E2D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336D5A3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9AEC0A1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A3990D2" w14:textId="77777777" w:rsidR="004B27B2" w:rsidRPr="00C0305E" w:rsidRDefault="004B27B2" w:rsidP="004B27B2">
      <w:pPr>
        <w:pStyle w:val="Paragraphedeliste"/>
        <w:suppressAutoHyphens w:val="0"/>
        <w:autoSpaceDE w:val="0"/>
        <w:adjustRightInd w:val="0"/>
        <w:ind w:left="36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0743DDA7" w14:textId="0AEE07E0" w:rsidR="00636DAB" w:rsidRPr="00C0305E" w:rsidRDefault="00C72337" w:rsidP="00C7233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0305E">
        <w:rPr>
          <w:rFonts w:asciiTheme="minorHAnsi" w:hAnsiTheme="minorHAnsi" w:cstheme="minorHAnsi"/>
          <w:b/>
          <w:bCs/>
          <w:color w:val="auto"/>
          <w:sz w:val="22"/>
          <w:szCs w:val="22"/>
        </w:rPr>
        <w:t>Partage des objectifs en termes de tonnage collectés et de tonnages réemployés</w:t>
      </w:r>
    </w:p>
    <w:p w14:paraId="7325BCB3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lastRenderedPageBreak/>
        <w:t>…………………………………………………………………………………………………………………………………………</w:t>
      </w:r>
    </w:p>
    <w:p w14:paraId="09C50AED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740EF27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12388D4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B4508CE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26F8DDD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CA25EFB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C229B3A" w14:textId="77777777" w:rsidR="003F5EB1" w:rsidRPr="00C0305E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6A9C3F5" w14:textId="77777777" w:rsidR="003F5EB1" w:rsidRPr="00881F33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C0305E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15E8EB0" w14:textId="29FD9D59" w:rsidR="00DA17BE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FB8FC" w14:textId="7F6D67BA" w:rsidR="00114FF7" w:rsidRPr="00027D73" w:rsidRDefault="00114FF7" w:rsidP="00114FF7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Description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détaillée d’un planning hebdomadaire d’intervention comme 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définis au paragraphe « Contenu de la note technique et pondération des critères » du règlement de l’AMI et de l’annexe technique (</w:t>
      </w:r>
      <w:r w:rsidR="00EB219D">
        <w:rPr>
          <w:rFonts w:asciiTheme="minorHAnsi" w:hAnsiTheme="minorHAnsi" w:cstheme="minorHAnsi"/>
          <w:b/>
          <w:bCs/>
          <w:color w:val="C00000"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0</w:t>
      </w:r>
      <w:r w:rsidRPr="00027D73">
        <w:rPr>
          <w:rFonts w:asciiTheme="minorHAnsi" w:hAnsiTheme="minorHAnsi" w:cstheme="minorHAnsi"/>
          <w:b/>
          <w:bCs/>
          <w:color w:val="C00000"/>
          <w:sz w:val="22"/>
          <w:szCs w:val="22"/>
        </w:rPr>
        <w:t>% de la note technique)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476"/>
        <w:gridCol w:w="2408"/>
        <w:gridCol w:w="2021"/>
      </w:tblGrid>
      <w:tr w:rsidR="00A8447B" w14:paraId="32688E93" w14:textId="1BE1DBAD" w:rsidTr="00A8447B">
        <w:tc>
          <w:tcPr>
            <w:tcW w:w="2157" w:type="dxa"/>
          </w:tcPr>
          <w:p w14:paraId="3B6AA002" w14:textId="721EC6B0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Jour</w:t>
            </w:r>
          </w:p>
        </w:tc>
        <w:tc>
          <w:tcPr>
            <w:tcW w:w="2476" w:type="dxa"/>
            <w:shd w:val="clear" w:color="auto" w:fill="E7E6E6" w:themeFill="background2"/>
          </w:tcPr>
          <w:p w14:paraId="048936E9" w14:textId="1DBE1F20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Ouverture </w:t>
            </w:r>
            <w:r w:rsidR="00CD72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théorique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 la déchèterie (pouvant être modifiés</w:t>
            </w:r>
            <w:r w:rsidR="00CD72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et modifié au cours de la convention par avenant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2408" w:type="dxa"/>
          </w:tcPr>
          <w:p w14:paraId="1F0C3561" w14:textId="0510A609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Proposition d’heures d’ouverture du local</w:t>
            </w:r>
          </w:p>
        </w:tc>
        <w:tc>
          <w:tcPr>
            <w:tcW w:w="2021" w:type="dxa"/>
          </w:tcPr>
          <w:p w14:paraId="42B53937" w14:textId="5BF55697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Nombre d’heures</w:t>
            </w:r>
            <w:r w:rsidR="00D768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quotidiennes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correspondantes</w:t>
            </w:r>
          </w:p>
        </w:tc>
      </w:tr>
      <w:tr w:rsidR="00A8447B" w14:paraId="5FFA9BDD" w14:textId="3D60C3C1" w:rsidTr="00A8447B">
        <w:tc>
          <w:tcPr>
            <w:tcW w:w="2157" w:type="dxa"/>
          </w:tcPr>
          <w:p w14:paraId="70326A0D" w14:textId="2F4D6D59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Lundi</w:t>
            </w:r>
          </w:p>
        </w:tc>
        <w:tc>
          <w:tcPr>
            <w:tcW w:w="2476" w:type="dxa"/>
            <w:shd w:val="clear" w:color="auto" w:fill="E7E6E6" w:themeFill="background2"/>
          </w:tcPr>
          <w:p w14:paraId="591B6DF5" w14:textId="4C5DA87B" w:rsidR="00A8447B" w:rsidRPr="00A8447B" w:rsidRDefault="00CD722D" w:rsidP="00A8447B">
            <w:pPr>
              <w:pStyle w:val="Default"/>
              <w:ind w:right="416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9</w:t>
            </w:r>
            <w:r w:rsidR="00A8447B" w:rsidRPr="00A8447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h à 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8</w:t>
            </w:r>
            <w:r w:rsidR="00A8447B" w:rsidRPr="00A8447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h</w:t>
            </w:r>
          </w:p>
        </w:tc>
        <w:tc>
          <w:tcPr>
            <w:tcW w:w="2408" w:type="dxa"/>
          </w:tcPr>
          <w:p w14:paraId="0C5625F3" w14:textId="77777777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</w:tcPr>
          <w:p w14:paraId="4442959C" w14:textId="77777777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722D" w14:paraId="23E5BAD7" w14:textId="49725AFC" w:rsidTr="00A8447B">
        <w:tc>
          <w:tcPr>
            <w:tcW w:w="2157" w:type="dxa"/>
          </w:tcPr>
          <w:p w14:paraId="2C3A5D28" w14:textId="77AA90B1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Mardi</w:t>
            </w:r>
          </w:p>
        </w:tc>
        <w:tc>
          <w:tcPr>
            <w:tcW w:w="2476" w:type="dxa"/>
            <w:shd w:val="clear" w:color="auto" w:fill="E7E6E6" w:themeFill="background2"/>
          </w:tcPr>
          <w:p w14:paraId="56148246" w14:textId="387D6BAA" w:rsidR="00CD722D" w:rsidRPr="00A8447B" w:rsidRDefault="00CD722D" w:rsidP="00CD722D">
            <w:pPr>
              <w:pStyle w:val="Default"/>
              <w:ind w:right="416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24F8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9h à 18h</w:t>
            </w:r>
          </w:p>
        </w:tc>
        <w:tc>
          <w:tcPr>
            <w:tcW w:w="2408" w:type="dxa"/>
          </w:tcPr>
          <w:p w14:paraId="6BD6A0DA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</w:tcPr>
          <w:p w14:paraId="4319632B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722D" w14:paraId="61441AD4" w14:textId="3FFE387F" w:rsidTr="00A8447B">
        <w:tc>
          <w:tcPr>
            <w:tcW w:w="2157" w:type="dxa"/>
          </w:tcPr>
          <w:p w14:paraId="3F3D9675" w14:textId="1B332874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Mercredi</w:t>
            </w:r>
          </w:p>
        </w:tc>
        <w:tc>
          <w:tcPr>
            <w:tcW w:w="2476" w:type="dxa"/>
            <w:shd w:val="clear" w:color="auto" w:fill="E7E6E6" w:themeFill="background2"/>
          </w:tcPr>
          <w:p w14:paraId="38C1E3DE" w14:textId="70EDDCD6" w:rsidR="00CD722D" w:rsidRPr="00A8447B" w:rsidRDefault="00CD722D" w:rsidP="00CD722D">
            <w:pPr>
              <w:pStyle w:val="Default"/>
              <w:ind w:right="416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24F8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9h à 18h</w:t>
            </w:r>
          </w:p>
        </w:tc>
        <w:tc>
          <w:tcPr>
            <w:tcW w:w="2408" w:type="dxa"/>
          </w:tcPr>
          <w:p w14:paraId="014F7B91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</w:tcPr>
          <w:p w14:paraId="16CA2BBE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722D" w14:paraId="6BA6015E" w14:textId="64FCD610" w:rsidTr="00A8447B">
        <w:tc>
          <w:tcPr>
            <w:tcW w:w="2157" w:type="dxa"/>
          </w:tcPr>
          <w:p w14:paraId="0CC616DB" w14:textId="475C5756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Jeudi</w:t>
            </w:r>
          </w:p>
        </w:tc>
        <w:tc>
          <w:tcPr>
            <w:tcW w:w="2476" w:type="dxa"/>
            <w:shd w:val="clear" w:color="auto" w:fill="E7E6E6" w:themeFill="background2"/>
          </w:tcPr>
          <w:p w14:paraId="2667745A" w14:textId="1366D422" w:rsidR="00CD722D" w:rsidRPr="00A8447B" w:rsidRDefault="00CD722D" w:rsidP="00CD722D">
            <w:pPr>
              <w:pStyle w:val="Default"/>
              <w:ind w:right="416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24F8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9h à 18h</w:t>
            </w:r>
          </w:p>
        </w:tc>
        <w:tc>
          <w:tcPr>
            <w:tcW w:w="2408" w:type="dxa"/>
          </w:tcPr>
          <w:p w14:paraId="69E75B49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</w:tcPr>
          <w:p w14:paraId="52AD0CF0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722D" w14:paraId="0A3005DB" w14:textId="53D626F5" w:rsidTr="00A8447B">
        <w:tc>
          <w:tcPr>
            <w:tcW w:w="2157" w:type="dxa"/>
          </w:tcPr>
          <w:p w14:paraId="5A8F6B08" w14:textId="08515A0E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Vendredi</w:t>
            </w:r>
          </w:p>
        </w:tc>
        <w:tc>
          <w:tcPr>
            <w:tcW w:w="2476" w:type="dxa"/>
            <w:shd w:val="clear" w:color="auto" w:fill="E7E6E6" w:themeFill="background2"/>
          </w:tcPr>
          <w:p w14:paraId="4B0A03B9" w14:textId="670B896D" w:rsidR="00CD722D" w:rsidRPr="00A8447B" w:rsidRDefault="00CD722D" w:rsidP="00CD722D">
            <w:pPr>
              <w:pStyle w:val="Default"/>
              <w:ind w:right="416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24F8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9h à 18h</w:t>
            </w:r>
          </w:p>
        </w:tc>
        <w:tc>
          <w:tcPr>
            <w:tcW w:w="2408" w:type="dxa"/>
          </w:tcPr>
          <w:p w14:paraId="5A3DA6AC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</w:tcPr>
          <w:p w14:paraId="59A161B0" w14:textId="77777777" w:rsidR="00CD722D" w:rsidRDefault="00CD722D" w:rsidP="00CD722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8447B" w14:paraId="17844F33" w14:textId="1F2D913B" w:rsidTr="00A8447B">
        <w:tc>
          <w:tcPr>
            <w:tcW w:w="2157" w:type="dxa"/>
          </w:tcPr>
          <w:p w14:paraId="6F5D4F37" w14:textId="219A4E9F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Samedi</w:t>
            </w:r>
          </w:p>
        </w:tc>
        <w:tc>
          <w:tcPr>
            <w:tcW w:w="2476" w:type="dxa"/>
            <w:shd w:val="clear" w:color="auto" w:fill="E7E6E6" w:themeFill="background2"/>
          </w:tcPr>
          <w:p w14:paraId="69B4D4B5" w14:textId="4681F584" w:rsidR="00A8447B" w:rsidRPr="00A8447B" w:rsidRDefault="00CD722D" w:rsidP="00A8447B">
            <w:pPr>
              <w:pStyle w:val="Default"/>
              <w:ind w:right="416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9</w:t>
            </w:r>
            <w:r w:rsidR="00A8447B" w:rsidRPr="00A8447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h00 à 19h</w:t>
            </w:r>
          </w:p>
        </w:tc>
        <w:tc>
          <w:tcPr>
            <w:tcW w:w="2408" w:type="dxa"/>
          </w:tcPr>
          <w:p w14:paraId="59511AF7" w14:textId="77777777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</w:tcPr>
          <w:p w14:paraId="32293450" w14:textId="77777777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8447B" w14:paraId="5978CE0C" w14:textId="71C8BD85" w:rsidTr="00A8447B">
        <w:tc>
          <w:tcPr>
            <w:tcW w:w="2157" w:type="dxa"/>
          </w:tcPr>
          <w:p w14:paraId="49DF065B" w14:textId="41CD6DCE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Dimanche</w:t>
            </w:r>
          </w:p>
        </w:tc>
        <w:tc>
          <w:tcPr>
            <w:tcW w:w="2476" w:type="dxa"/>
            <w:shd w:val="clear" w:color="auto" w:fill="E7E6E6" w:themeFill="background2"/>
          </w:tcPr>
          <w:p w14:paraId="0C03BF0F" w14:textId="53C73BD9" w:rsidR="00A8447B" w:rsidRPr="00A8447B" w:rsidRDefault="00A8447B" w:rsidP="00A8447B">
            <w:pPr>
              <w:pStyle w:val="Default"/>
              <w:ind w:right="416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447B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9h à 13h</w:t>
            </w:r>
          </w:p>
        </w:tc>
        <w:tc>
          <w:tcPr>
            <w:tcW w:w="2408" w:type="dxa"/>
          </w:tcPr>
          <w:p w14:paraId="06C54871" w14:textId="77777777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</w:tcPr>
          <w:p w14:paraId="3D1B9D10" w14:textId="77777777" w:rsidR="00A8447B" w:rsidRDefault="00A8447B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76878" w14:paraId="27B9CC4C" w14:textId="77777777" w:rsidTr="00337575">
        <w:tc>
          <w:tcPr>
            <w:tcW w:w="7041" w:type="dxa"/>
            <w:gridSpan w:val="3"/>
          </w:tcPr>
          <w:p w14:paraId="4CCA534D" w14:textId="048F0063" w:rsidR="00D76878" w:rsidRDefault="00D76878" w:rsidP="00D76878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Total d’heures hebdomadaires d’ouverture du local</w:t>
            </w:r>
          </w:p>
        </w:tc>
        <w:tc>
          <w:tcPr>
            <w:tcW w:w="2021" w:type="dxa"/>
          </w:tcPr>
          <w:p w14:paraId="08EA833F" w14:textId="77777777" w:rsidR="00D76878" w:rsidRDefault="00D76878" w:rsidP="00EB219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4904828" w14:textId="08B25881" w:rsidR="00361CE5" w:rsidRPr="00C72337" w:rsidRDefault="00361CE5" w:rsidP="00EB219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18A1762" w14:textId="2DB28C90" w:rsidR="00114FF7" w:rsidRDefault="00361CE5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planning hebdomadaire ci-dessus est une </w:t>
      </w:r>
      <w:r w:rsidRPr="00033B25">
        <w:rPr>
          <w:rFonts w:asciiTheme="minorHAnsi" w:hAnsiTheme="minorHAnsi" w:cstheme="minorHAnsi"/>
          <w:sz w:val="22"/>
          <w:szCs w:val="22"/>
          <w:u w:val="single"/>
        </w:rPr>
        <w:t>proposition</w:t>
      </w:r>
      <w:r>
        <w:rPr>
          <w:rFonts w:asciiTheme="minorHAnsi" w:hAnsiTheme="minorHAnsi" w:cstheme="minorHAnsi"/>
          <w:sz w:val="22"/>
          <w:szCs w:val="22"/>
        </w:rPr>
        <w:t xml:space="preserve"> de la structure pour permettre à Est Ensemble d’apprécier l’organisation mise en place pour ouvrir et animer le local de réemploi.</w:t>
      </w:r>
    </w:p>
    <w:p w14:paraId="35C745F5" w14:textId="6F99CA81" w:rsidR="00033B25" w:rsidRPr="00881F33" w:rsidRDefault="00033B25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Ces horaires de présence au local de réemploi sont demandés à titre informatif. Le planning initial sera revu en amont de la convention en fonction des horaires de la déchèterie et pourra être modifié par avenant à la demande d’Est Ensemble ou de la structure retenue.</w:t>
      </w:r>
    </w:p>
    <w:p w14:paraId="70B97BD9" w14:textId="16D12C65" w:rsidR="004B27B2" w:rsidRPr="00881F33" w:rsidRDefault="004B27B2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0DC34" w14:textId="2986D5B9" w:rsidR="004B27B2" w:rsidRPr="00881F33" w:rsidRDefault="004B27B2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881F33">
        <w:rPr>
          <w:rFonts w:asciiTheme="minorHAnsi" w:hAnsiTheme="minorHAnsi" w:cstheme="minorHAnsi"/>
          <w:sz w:val="22"/>
          <w:szCs w:val="22"/>
        </w:rPr>
        <w:t xml:space="preserve">Autres éléments complémentaires y compris </w:t>
      </w:r>
      <w:r w:rsidR="002B03BA" w:rsidRPr="00881F33">
        <w:rPr>
          <w:rFonts w:asciiTheme="minorHAnsi" w:hAnsiTheme="minorHAnsi" w:cstheme="minorHAnsi"/>
          <w:sz w:val="22"/>
          <w:szCs w:val="22"/>
        </w:rPr>
        <w:t>illustrations que le candidat souhaite port</w:t>
      </w:r>
      <w:r w:rsidR="005C7B20" w:rsidRPr="00881F33">
        <w:rPr>
          <w:rFonts w:asciiTheme="minorHAnsi" w:hAnsiTheme="minorHAnsi" w:cstheme="minorHAnsi"/>
          <w:sz w:val="22"/>
          <w:szCs w:val="22"/>
        </w:rPr>
        <w:t>er</w:t>
      </w:r>
      <w:r w:rsidR="002B03BA" w:rsidRPr="00881F33">
        <w:rPr>
          <w:rFonts w:asciiTheme="minorHAnsi" w:hAnsiTheme="minorHAnsi" w:cstheme="minorHAnsi"/>
          <w:sz w:val="22"/>
          <w:szCs w:val="22"/>
        </w:rPr>
        <w:t xml:space="preserve"> à connaissance du jury à ajouter ci-dessous ou en document pièce jointe.</w:t>
      </w:r>
    </w:p>
    <w:sectPr w:rsidR="004B27B2" w:rsidRPr="00881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957C" w14:textId="77777777" w:rsidR="007C15F1" w:rsidRDefault="007C15F1" w:rsidP="007C15F1">
      <w:r>
        <w:separator/>
      </w:r>
    </w:p>
  </w:endnote>
  <w:endnote w:type="continuationSeparator" w:id="0">
    <w:p w14:paraId="0E704DFD" w14:textId="77777777" w:rsidR="007C15F1" w:rsidRDefault="007C15F1" w:rsidP="007C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9F27" w14:textId="77777777" w:rsidR="00F62E5A" w:rsidRDefault="00F62E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503443"/>
      <w:docPartObj>
        <w:docPartGallery w:val="Page Numbers (Bottom of Page)"/>
        <w:docPartUnique/>
      </w:docPartObj>
    </w:sdtPr>
    <w:sdtEndPr/>
    <w:sdtContent>
      <w:p w14:paraId="4203585C" w14:textId="08B69A07" w:rsidR="007C15F1" w:rsidRDefault="007C15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6EF4B" w14:textId="74E194A9" w:rsidR="007C15F1" w:rsidRPr="00B241B0" w:rsidRDefault="007C15F1">
    <w:pPr>
      <w:pStyle w:val="Pieddepage"/>
      <w:rPr>
        <w:sz w:val="14"/>
        <w:szCs w:val="14"/>
      </w:rPr>
    </w:pPr>
    <w:r w:rsidRPr="00B241B0">
      <w:rPr>
        <w:sz w:val="14"/>
        <w:szCs w:val="14"/>
      </w:rPr>
      <w:fldChar w:fldCharType="begin"/>
    </w:r>
    <w:r w:rsidRPr="00B241B0">
      <w:rPr>
        <w:sz w:val="14"/>
        <w:szCs w:val="14"/>
      </w:rPr>
      <w:instrText xml:space="preserve"> FILENAME \* MERGEFORMAT </w:instrText>
    </w:r>
    <w:r w:rsidRPr="00B241B0">
      <w:rPr>
        <w:sz w:val="14"/>
        <w:szCs w:val="14"/>
      </w:rPr>
      <w:fldChar w:fldCharType="separate"/>
    </w:r>
    <w:r w:rsidR="00F62E5A">
      <w:rPr>
        <w:noProof/>
        <w:sz w:val="14"/>
        <w:szCs w:val="14"/>
      </w:rPr>
      <w:t>AMI_ReemploiDecheterieMontreuil_dossier_candidature 20230215</w:t>
    </w:r>
    <w:r w:rsidRPr="00B241B0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9E57" w14:textId="77777777" w:rsidR="00F62E5A" w:rsidRDefault="00F62E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BDFB" w14:textId="77777777" w:rsidR="007C15F1" w:rsidRDefault="007C15F1" w:rsidP="007C15F1">
      <w:r>
        <w:separator/>
      </w:r>
    </w:p>
  </w:footnote>
  <w:footnote w:type="continuationSeparator" w:id="0">
    <w:p w14:paraId="2B986F63" w14:textId="77777777" w:rsidR="007C15F1" w:rsidRDefault="007C15F1" w:rsidP="007C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5764" w14:textId="77777777" w:rsidR="00F62E5A" w:rsidRDefault="00F62E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81E0" w14:textId="0A193003" w:rsidR="007C15F1" w:rsidRDefault="00232293">
    <w:pPr>
      <w:pStyle w:val="En-tte"/>
    </w:pPr>
    <w:r w:rsidRPr="0091489D">
      <w:rPr>
        <w:rFonts w:ascii="Arial" w:hAnsi="Arial" w:cs="Arial"/>
        <w:noProof/>
        <w:lang w:eastAsia="fr-FR"/>
      </w:rPr>
      <w:drawing>
        <wp:inline distT="0" distB="0" distL="0" distR="0" wp14:anchorId="6A1E73EA" wp14:editId="23067278">
          <wp:extent cx="742950" cy="371475"/>
          <wp:effectExtent l="0" t="0" r="0" b="9525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2" cy="37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167D" w14:textId="77777777" w:rsidR="00F62E5A" w:rsidRDefault="00F62E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E22"/>
    <w:multiLevelType w:val="hybridMultilevel"/>
    <w:tmpl w:val="CDCA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417C"/>
    <w:multiLevelType w:val="hybridMultilevel"/>
    <w:tmpl w:val="7E9E130A"/>
    <w:lvl w:ilvl="0" w:tplc="C6205DB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876"/>
    <w:multiLevelType w:val="hybridMultilevel"/>
    <w:tmpl w:val="FD58D1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4685"/>
    <w:multiLevelType w:val="multilevel"/>
    <w:tmpl w:val="FE6CF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09A3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21D381D"/>
    <w:multiLevelType w:val="multilevel"/>
    <w:tmpl w:val="D0108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5444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5D36156"/>
    <w:multiLevelType w:val="hybridMultilevel"/>
    <w:tmpl w:val="CFDE0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38C"/>
    <w:multiLevelType w:val="hybridMultilevel"/>
    <w:tmpl w:val="EE70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F6FFF"/>
    <w:multiLevelType w:val="multilevel"/>
    <w:tmpl w:val="A52293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7523BCF"/>
    <w:multiLevelType w:val="hybridMultilevel"/>
    <w:tmpl w:val="1F008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6F48"/>
    <w:multiLevelType w:val="hybridMultilevel"/>
    <w:tmpl w:val="C5AC05AE"/>
    <w:lvl w:ilvl="0" w:tplc="C6205DB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75CBA"/>
    <w:multiLevelType w:val="multilevel"/>
    <w:tmpl w:val="FE6CF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B02609"/>
    <w:multiLevelType w:val="multilevel"/>
    <w:tmpl w:val="0128B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0605FE"/>
    <w:multiLevelType w:val="hybridMultilevel"/>
    <w:tmpl w:val="67FE0F1C"/>
    <w:lvl w:ilvl="0" w:tplc="590EC8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731D14"/>
    <w:multiLevelType w:val="hybridMultilevel"/>
    <w:tmpl w:val="0D32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126AC"/>
    <w:multiLevelType w:val="multilevel"/>
    <w:tmpl w:val="BABEA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E112FA5"/>
    <w:multiLevelType w:val="multilevel"/>
    <w:tmpl w:val="AA12E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9967307">
    <w:abstractNumId w:val="0"/>
  </w:num>
  <w:num w:numId="2" w16cid:durableId="57292016">
    <w:abstractNumId w:val="13"/>
  </w:num>
  <w:num w:numId="3" w16cid:durableId="390660713">
    <w:abstractNumId w:val="8"/>
  </w:num>
  <w:num w:numId="4" w16cid:durableId="893350213">
    <w:abstractNumId w:val="1"/>
  </w:num>
  <w:num w:numId="5" w16cid:durableId="1824808657">
    <w:abstractNumId w:val="7"/>
  </w:num>
  <w:num w:numId="6" w16cid:durableId="818960338">
    <w:abstractNumId w:val="4"/>
  </w:num>
  <w:num w:numId="7" w16cid:durableId="1854420744">
    <w:abstractNumId w:val="6"/>
  </w:num>
  <w:num w:numId="8" w16cid:durableId="951398018">
    <w:abstractNumId w:val="11"/>
  </w:num>
  <w:num w:numId="9" w16cid:durableId="748430655">
    <w:abstractNumId w:val="10"/>
  </w:num>
  <w:num w:numId="10" w16cid:durableId="365834725">
    <w:abstractNumId w:val="15"/>
  </w:num>
  <w:num w:numId="11" w16cid:durableId="166675349">
    <w:abstractNumId w:val="17"/>
  </w:num>
  <w:num w:numId="12" w16cid:durableId="2026200929">
    <w:abstractNumId w:val="9"/>
  </w:num>
  <w:num w:numId="13" w16cid:durableId="1075325088">
    <w:abstractNumId w:val="14"/>
  </w:num>
  <w:num w:numId="14" w16cid:durableId="742020612">
    <w:abstractNumId w:val="16"/>
  </w:num>
  <w:num w:numId="15" w16cid:durableId="2139837993">
    <w:abstractNumId w:val="5"/>
  </w:num>
  <w:num w:numId="16" w16cid:durableId="1918323927">
    <w:abstractNumId w:val="2"/>
  </w:num>
  <w:num w:numId="17" w16cid:durableId="1089081733">
    <w:abstractNumId w:val="12"/>
  </w:num>
  <w:num w:numId="18" w16cid:durableId="66501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7"/>
    <w:rsid w:val="00027D73"/>
    <w:rsid w:val="00033B25"/>
    <w:rsid w:val="0005777B"/>
    <w:rsid w:val="000F1E8E"/>
    <w:rsid w:val="00114FF7"/>
    <w:rsid w:val="0014174D"/>
    <w:rsid w:val="00152037"/>
    <w:rsid w:val="00232293"/>
    <w:rsid w:val="002B03BA"/>
    <w:rsid w:val="00313F5A"/>
    <w:rsid w:val="00324283"/>
    <w:rsid w:val="00361CE5"/>
    <w:rsid w:val="0036678B"/>
    <w:rsid w:val="003F5EB1"/>
    <w:rsid w:val="0043037A"/>
    <w:rsid w:val="00431548"/>
    <w:rsid w:val="004730E9"/>
    <w:rsid w:val="004B27B2"/>
    <w:rsid w:val="0057536F"/>
    <w:rsid w:val="005C5564"/>
    <w:rsid w:val="005C7B20"/>
    <w:rsid w:val="005F0819"/>
    <w:rsid w:val="005F5FCF"/>
    <w:rsid w:val="006311FF"/>
    <w:rsid w:val="00636DAB"/>
    <w:rsid w:val="006C019C"/>
    <w:rsid w:val="007419BD"/>
    <w:rsid w:val="007C15F1"/>
    <w:rsid w:val="007F738E"/>
    <w:rsid w:val="00881F33"/>
    <w:rsid w:val="008C3BC7"/>
    <w:rsid w:val="009064CB"/>
    <w:rsid w:val="00986541"/>
    <w:rsid w:val="009D3BB7"/>
    <w:rsid w:val="00A34CB4"/>
    <w:rsid w:val="00A431A3"/>
    <w:rsid w:val="00A80F2C"/>
    <w:rsid w:val="00A8447B"/>
    <w:rsid w:val="00A95187"/>
    <w:rsid w:val="00AD2E87"/>
    <w:rsid w:val="00B21B99"/>
    <w:rsid w:val="00B241B0"/>
    <w:rsid w:val="00B24D98"/>
    <w:rsid w:val="00B8114B"/>
    <w:rsid w:val="00C0305E"/>
    <w:rsid w:val="00C72337"/>
    <w:rsid w:val="00CD722D"/>
    <w:rsid w:val="00D76878"/>
    <w:rsid w:val="00DA17BE"/>
    <w:rsid w:val="00DF30B1"/>
    <w:rsid w:val="00EB219D"/>
    <w:rsid w:val="00F06D6A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425FB6"/>
  <w15:chartTrackingRefBased/>
  <w15:docId w15:val="{A1280B1E-43EC-4023-9BAD-DF672335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518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A95187"/>
  </w:style>
  <w:style w:type="paragraph" w:styleId="Paragraphedeliste">
    <w:name w:val="List Paragraph"/>
    <w:basedOn w:val="Normal"/>
    <w:uiPriority w:val="34"/>
    <w:qFormat/>
    <w:rsid w:val="00A95187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A9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A17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17BE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0F2C"/>
    <w:pPr>
      <w:suppressAutoHyphens w:val="0"/>
      <w:autoSpaceDN/>
      <w:spacing w:after="560" w:line="360" w:lineRule="auto"/>
      <w:jc w:val="both"/>
      <w:textAlignment w:val="auto"/>
    </w:pPr>
    <w:rPr>
      <w:rFonts w:ascii="Calibri" w:eastAsia="Times New Roman" w:hAnsi="Calibri" w:cs="Times New Roman"/>
      <w:b/>
      <w:spacing w:val="20"/>
      <w:kern w:val="0"/>
      <w:szCs w:val="18"/>
      <w:lang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A80F2C"/>
    <w:rPr>
      <w:rFonts w:ascii="Calibri" w:eastAsia="Times New Roman" w:hAnsi="Calibri" w:cs="Times New Roman"/>
      <w:b/>
      <w:spacing w:val="20"/>
      <w:sz w:val="24"/>
      <w:szCs w:val="18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C15F1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C15F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C15F1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C15F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e">
    <w:name w:val="Texte"/>
    <w:rsid w:val="009064CB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1529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RASSAT</dc:creator>
  <cp:keywords/>
  <dc:description/>
  <cp:lastModifiedBy>Nathalie BASTARD</cp:lastModifiedBy>
  <cp:revision>39</cp:revision>
  <dcterms:created xsi:type="dcterms:W3CDTF">2023-02-02T15:12:00Z</dcterms:created>
  <dcterms:modified xsi:type="dcterms:W3CDTF">2023-02-23T16:12:00Z</dcterms:modified>
</cp:coreProperties>
</file>